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0" w:rsidRDefault="006D6AEB" w:rsidP="0071759E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0F1B924D" wp14:editId="2FC83E15">
            <wp:extent cx="3474720" cy="862330"/>
            <wp:effectExtent l="0" t="0" r="0" b="0"/>
            <wp:docPr id="1" name="Picture 1" descr="U:\B2B Voluntary Initiative\Website logo\logo\final\Logo with tag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:\B2B Voluntary Initiative\Website logo\logo\final\Logo with taglin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66"/>
                    <a:stretch/>
                  </pic:blipFill>
                  <pic:spPr bwMode="auto">
                    <a:xfrm>
                      <a:off x="0" y="0"/>
                      <a:ext cx="347472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AEB" w:rsidRPr="00B81614" w:rsidRDefault="006D6AEB" w:rsidP="00717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 w:eastAsia="fr-BE"/>
        </w:rPr>
      </w:pPr>
      <w:proofErr w:type="spellStart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>Inquérito</w:t>
      </w:r>
      <w:proofErr w:type="spellEnd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 xml:space="preserve"> de </w:t>
      </w:r>
      <w:proofErr w:type="spellStart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>Conformidade</w:t>
      </w:r>
      <w:proofErr w:type="spellEnd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 xml:space="preserve"> da "</w:t>
      </w:r>
      <w:proofErr w:type="spellStart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>The</w:t>
      </w:r>
      <w:proofErr w:type="spellEnd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 xml:space="preserve"> </w:t>
      </w:r>
      <w:proofErr w:type="spellStart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>Supply</w:t>
      </w:r>
      <w:proofErr w:type="spellEnd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 xml:space="preserve"> </w:t>
      </w:r>
      <w:proofErr w:type="spellStart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>Chain</w:t>
      </w:r>
      <w:proofErr w:type="spellEnd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 xml:space="preserve"> </w:t>
      </w:r>
      <w:proofErr w:type="spellStart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>Initiative</w:t>
      </w:r>
      <w:proofErr w:type="spellEnd"/>
      <w:r w:rsidRPr="006D6AEB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val="es-ES_tradnl" w:eastAsia="fr-BE"/>
        </w:rPr>
        <w:t>"</w:t>
      </w:r>
    </w:p>
    <w:p w:rsidR="006D6AEB" w:rsidRPr="00B81614" w:rsidRDefault="006D6AEB">
      <w:pPr>
        <w:rPr>
          <w:lang w:val="es-ES_tradnl"/>
        </w:rPr>
      </w:pPr>
    </w:p>
    <w:p w:rsidR="006D6AEB" w:rsidRPr="00B81614" w:rsidRDefault="006D6AEB">
      <w:pPr>
        <w:rPr>
          <w:lang w:val="es-ES_tradnl"/>
        </w:rPr>
      </w:pPr>
    </w:p>
    <w:p w:rsidR="006D6AEB" w:rsidRPr="00B81614" w:rsidRDefault="006D6AEB" w:rsidP="006D6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BE"/>
        </w:rPr>
      </w:pPr>
      <w:proofErr w:type="spellStart"/>
      <w:r w:rsidRPr="006D6AEB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val="es-ES_tradnl" w:eastAsia="fr-BE"/>
        </w:rPr>
        <w:t>Introdução</w:t>
      </w:r>
      <w:proofErr w:type="spellEnd"/>
    </w:p>
    <w:p w:rsidR="006D6AEB" w:rsidRPr="00B81614" w:rsidRDefault="006D6AEB">
      <w:pPr>
        <w:rPr>
          <w:lang w:val="es-ES_tradnl"/>
        </w:rPr>
      </w:pPr>
    </w:p>
    <w:p w:rsidR="006D6AEB" w:rsidRPr="006D6AEB" w:rsidRDefault="006D6AEB" w:rsidP="006D6AE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7"/>
          <w:szCs w:val="27"/>
          <w:lang w:val="es-ES_tradnl" w:eastAsia="fr-BE"/>
        </w:rPr>
      </w:pPr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A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metodologia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deste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inquérito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baseada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na Internet garante a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confidencialidade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das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respostas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da empresa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respondente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. Apenas a empresa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respondente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terá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acesso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ao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questionário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e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às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suas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respostas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.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Um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relatório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europeu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baseado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em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dados agregados anónimos será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partilhado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com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as empresas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respondentes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depois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do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processo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de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inquérito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estar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concluído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.</w:t>
      </w:r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br/>
      </w:r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br/>
        <w:t xml:space="preserve">Por favor,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preencha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este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questionário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até 30 de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Setembro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de 2014.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Tenha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em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atenção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que a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formulação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das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perguntas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pode ser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ligeiramente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diferente da utilizada na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estrutura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, de forma a facilitar o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trabalho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de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análise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.</w:t>
      </w:r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br/>
      </w:r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br/>
        <w:t>A frase “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The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Principles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of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Good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Practice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”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refere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-se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aos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princípios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de boas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práticas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nas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relações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verticais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da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cadeia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de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abastecimento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alimentar,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adotados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a 29 de </w:t>
      </w:r>
      <w:proofErr w:type="spellStart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>Novembro</w:t>
      </w:r>
      <w:proofErr w:type="spellEnd"/>
      <w:r w:rsidRPr="006D6AEB">
        <w:rPr>
          <w:rFonts w:ascii="Arial" w:eastAsia="Times New Roman" w:hAnsi="Arial" w:cs="Arial"/>
          <w:b/>
          <w:bCs/>
          <w:color w:val="000000"/>
          <w:sz w:val="20"/>
          <w:szCs w:val="20"/>
          <w:lang w:val="es-ES_tradnl" w:eastAsia="fr-BE"/>
        </w:rPr>
        <w:t xml:space="preserve"> de 2011.</w:t>
      </w:r>
    </w:p>
    <w:p w:rsidR="006D6AEB" w:rsidRDefault="006D6AEB">
      <w:pPr>
        <w:rPr>
          <w:lang w:val="es-ES_tradnl"/>
        </w:rPr>
      </w:pPr>
    </w:p>
    <w:p w:rsidR="00B81614" w:rsidRP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Demografia</w:t>
      </w:r>
      <w:proofErr w:type="spellEnd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 xml:space="preserve"> da </w:t>
      </w:r>
      <w:proofErr w:type="spellStart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empresa</w:t>
      </w:r>
      <w:proofErr w:type="spellEnd"/>
    </w:p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1. Para que país está a responder a este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inquérito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 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apenas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2783"/>
              <w:gridCol w:w="1755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2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214" type="#_x0000_t75" style="width:20.4pt;height:18.35pt" o:ole="">
                              <v:imagedata r:id="rId6" o:title=""/>
                            </v:shape>
                            <w:control r:id="rId7" w:name="DefaultOcxName" w:shapeid="_x0000_i1214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Áustria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4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17" type="#_x0000_t75" style="width:20.4pt;height:18.35pt" o:ole="">
                              <v:imagedata r:id="rId6" o:title=""/>
                            </v:shape>
                            <w:control r:id="rId8" w:name="DefaultOcxName1" w:shapeid="_x0000_i1217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Alemanha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0" type="#_x0000_t75" style="width:20.4pt;height:18.35pt" o:ole="">
                              <v:imagedata r:id="rId6" o:title=""/>
                            </v:shape>
                            <w:control r:id="rId9" w:name="DefaultOcxName2" w:shapeid="_x0000_i1220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Países</w:t>
                        </w:r>
                        <w:proofErr w:type="spellEnd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 xml:space="preserve"> </w: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Baixos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0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3" type="#_x0000_t75" style="width:20.4pt;height:18.35pt" o:ole="">
                              <v:imagedata r:id="rId6" o:title=""/>
                            </v:shape>
                            <w:control r:id="rId10" w:name="DefaultOcxName3" w:shapeid="_x0000_i1223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Bélgica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6" type="#_x0000_t75" style="width:20.4pt;height:18.35pt" o:ole="">
                              <v:imagedata r:id="rId6" o:title=""/>
                            </v:shape>
                            <w:control r:id="rId11" w:name="DefaultOcxName4" w:shapeid="_x0000_i1226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Grécia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29" type="#_x0000_t75" style="width:20.4pt;height:18.35pt" o:ole="">
                              <v:imagedata r:id="rId6" o:title=""/>
                            </v:shape>
                            <w:control r:id="rId12" w:name="DefaultOcxName5" w:shapeid="_x0000_i1229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Polónia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9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2" type="#_x0000_t75" style="width:20.4pt;height:18.35pt" o:ole="">
                              <v:imagedata r:id="rId6" o:title=""/>
                            </v:shape>
                            <w:control r:id="rId13" w:name="DefaultOcxName6" w:shapeid="_x0000_i1232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Bulgária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4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5" type="#_x0000_t75" style="width:20.4pt;height:18.35pt" o:ole="">
                              <v:imagedata r:id="rId6" o:title=""/>
                            </v:shape>
                            <w:control r:id="rId14" w:name="DefaultOcxName7" w:shapeid="_x0000_i1235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Hungria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8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38" type="#_x0000_t75" style="width:20.4pt;height:18.35pt" o:ole="">
                              <v:imagedata r:id="rId6" o:title=""/>
                            </v:shape>
                            <w:control r:id="rId15" w:name="DefaultOcxName8" w:shapeid="_x0000_i1238"/>
                          </w:object>
                        </w:r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Portugal</w:t>
                        </w:r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1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1" type="#_x0000_t75" style="width:20.4pt;height:18.35pt" o:ole="">
                              <v:imagedata r:id="rId6" o:title=""/>
                            </v:shape>
                            <w:control r:id="rId16" w:name="DefaultOcxName9" w:shapeid="_x0000_i1241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Croácia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1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4" type="#_x0000_t75" style="width:20.4pt;height:18.35pt" o:ole="">
                              <v:imagedata r:id="rId6" o:title=""/>
                            </v:shape>
                            <w:control r:id="rId17" w:name="DefaultOcxName10" w:shapeid="_x0000_i1244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Irlanda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47" type="#_x0000_t75" style="width:20.4pt;height:18.35pt" o:ole="">
                              <v:imagedata r:id="rId6" o:title=""/>
                            </v:shape>
                            <w:control r:id="rId18" w:name="DefaultOcxName11" w:shapeid="_x0000_i1247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Roménia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0" type="#_x0000_t75" style="width:20.4pt;height:18.35pt" o:ole="">
                              <v:imagedata r:id="rId6" o:title=""/>
                            </v:shape>
                            <w:control r:id="rId19" w:name="DefaultOcxName12" w:shapeid="_x0000_i1250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Chipre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3" type="#_x0000_t75" style="width:20.4pt;height:18.35pt" o:ole="">
                              <v:imagedata r:id="rId6" o:title=""/>
                            </v:shape>
                            <w:control r:id="rId20" w:name="DefaultOcxName13" w:shapeid="_x0000_i1253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Itália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7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6" type="#_x0000_t75" style="width:20.4pt;height:18.35pt" o:ole="">
                              <v:imagedata r:id="rId6" o:title=""/>
                            </v:shape>
                            <w:control r:id="rId21" w:name="DefaultOcxName14" w:shapeid="_x0000_i1256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Eslováquia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59" type="#_x0000_t75" style="width:20.4pt;height:18.35pt" o:ole="">
                              <v:imagedata r:id="rId6" o:title=""/>
                            </v:shape>
                            <w:control r:id="rId22" w:name="DefaultOcxName15" w:shapeid="_x0000_i1259"/>
                          </w:object>
                        </w:r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 xml:space="preserve">República </w: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Checa</w:t>
                        </w:r>
                        <w:proofErr w:type="spellEnd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           </w:t>
                        </w:r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2" type="#_x0000_t75" style="width:20.4pt;height:18.35pt" o:ole="">
                              <v:imagedata r:id="rId6" o:title=""/>
                            </v:shape>
                            <w:control r:id="rId23" w:name="DefaultOcxName16" w:shapeid="_x0000_i1262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Letónia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1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5" type="#_x0000_t75" style="width:20.4pt;height:18.35pt" o:ole="">
                              <v:imagedata r:id="rId6" o:title=""/>
                            </v:shape>
                            <w:control r:id="rId24" w:name="DefaultOcxName17" w:shapeid="_x0000_i1265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Eslovénia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68" type="#_x0000_t75" style="width:20.4pt;height:18.35pt" o:ole="">
                              <v:imagedata r:id="rId6" o:title=""/>
                            </v:shape>
                            <w:control r:id="rId25" w:name="DefaultOcxName18" w:shapeid="_x0000_i1268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Dinamarca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1" type="#_x0000_t75" style="width:20.4pt;height:18.35pt" o:ole="">
                              <v:imagedata r:id="rId6" o:title=""/>
                            </v:shape>
                            <w:control r:id="rId26" w:name="DefaultOcxName19" w:shapeid="_x0000_i1271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Lituânia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4" type="#_x0000_t75" style="width:20.4pt;height:18.35pt" o:ole="">
                              <v:imagedata r:id="rId6" o:title=""/>
                            </v:shape>
                            <w:control r:id="rId27" w:name="DefaultOcxName20" w:shapeid="_x0000_i1274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Espanha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77" type="#_x0000_t75" style="width:20.4pt;height:18.35pt" o:ole="">
                              <v:imagedata r:id="rId6" o:title=""/>
                            </v:shape>
                            <w:control r:id="rId28" w:name="DefaultOcxName21" w:shapeid="_x0000_i1277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Estónia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3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0" type="#_x0000_t75" style="width:20.4pt;height:18.35pt" o:ole="">
                              <v:imagedata r:id="rId6" o:title=""/>
                            </v:shape>
                            <w:control r:id="rId29" w:name="DefaultOcxName22" w:shapeid="_x0000_i1280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Luxemburgo</w:t>
                        </w:r>
                        <w:proofErr w:type="spellEnd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                </w:t>
                        </w:r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7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3" type="#_x0000_t75" style="width:20.4pt;height:18.35pt" o:ole="">
                              <v:imagedata r:id="rId6" o:title=""/>
                            </v:shape>
                            <w:control r:id="rId30" w:name="DefaultOcxName23" w:shapeid="_x0000_i1283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Suécia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3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6" type="#_x0000_t75" style="width:20.4pt;height:18.35pt" o:ole="">
                              <v:imagedata r:id="rId6" o:title=""/>
                            </v:shape>
                            <w:control r:id="rId31" w:name="DefaultOcxName24" w:shapeid="_x0000_i1286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Finlândia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89" type="#_x0000_t75" style="width:20.4pt;height:18.35pt" o:ole="">
                              <v:imagedata r:id="rId6" o:title=""/>
                            </v:shape>
                            <w:control r:id="rId32" w:name="DefaultOcxName25" w:shapeid="_x0000_i1289"/>
                          </w:object>
                        </w:r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Malta</w:t>
                        </w:r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1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2" type="#_x0000_t75" style="width:20.4pt;height:18.35pt" o:ole="">
                              <v:imagedata r:id="rId6" o:title=""/>
                            </v:shape>
                            <w:control r:id="rId33" w:name="DefaultOcxName26" w:shapeid="_x0000_i1292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Reino</w:t>
                        </w:r>
                        <w:proofErr w:type="spellEnd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 xml:space="preserve"> </w: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Unido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295" type="#_x0000_t75" style="width:20.4pt;height:18.35pt" o:ole="">
                              <v:imagedata r:id="rId6" o:title=""/>
                            </v:shape>
                            <w:control r:id="rId34" w:name="DefaultOcxName27" w:shapeid="_x0000_i1295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França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6"/>
      </w:tblGrid>
      <w:tr w:rsidR="00B81614" w:rsidRPr="00B81614" w:rsidTr="00B81614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2.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Qual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é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dimensão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neste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país</w:t>
            </w:r>
            <w:proofErr w:type="gram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</w:t>
            </w:r>
            <w:proofErr w:type="gram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lastRenderedPageBreak/>
              <w:t xml:space="preserve">colaboradores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em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2013 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298" type="#_x0000_t75" style="width:20.4pt;height:18.35pt" o:ole="">
                        <v:imagedata r:id="rId6" o:title=""/>
                      </v:shape>
                      <w:control r:id="rId35" w:name="DefaultOcxName29" w:shapeid="_x0000_i1298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250 ou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menos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1" type="#_x0000_t75" style="width:20.4pt;height:18.35pt" o:ole="">
                        <v:imagedata r:id="rId6" o:title=""/>
                      </v:shape>
                      <w:control r:id="rId36" w:name="DefaultOcxName110" w:shapeid="_x0000_i1301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mais de 250</w:t>
                  </w: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Pr="00B81614" w:rsidRDefault="00B81614" w:rsidP="00B8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0"/>
      </w:tblGrid>
      <w:tr w:rsidR="00B81614" w:rsidRPr="00B81614" w:rsidTr="00B81614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Volume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negócios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em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2013 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0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4" type="#_x0000_t75" style="width:20.4pt;height:18.35pt" o:ole="">
                        <v:imagedata r:id="rId6" o:title=""/>
                      </v:shape>
                      <w:control r:id="rId37" w:name="DefaultOcxName28" w:shapeid="_x0000_i1304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€50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milhões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ou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menos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07" type="#_x0000_t75" style="width:20.4pt;height:18.35pt" o:ole="">
                        <v:imagedata r:id="rId6" o:title=""/>
                      </v:shape>
                      <w:control r:id="rId38" w:name="DefaultOcxName31" w:shapeid="_x0000_i1307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mais de €50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milhões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Pr="00B81614" w:rsidRDefault="00B81614" w:rsidP="00B8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9"/>
      </w:tblGrid>
      <w:tr w:rsidR="00B81614" w:rsidRPr="00701683" w:rsidTr="00B81614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fr-BE"/>
              </w:rPr>
            </w:pP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Balanço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geral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em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 xml:space="preserve"> 2013 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 xml:space="preserve"> das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de-DE"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9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0" type="#_x0000_t75" style="width:20.4pt;height:18.35pt" o:ole="">
                        <v:imagedata r:id="rId6" o:title=""/>
                      </v:shape>
                      <w:control r:id="rId39" w:name="DefaultOcxName41" w:shapeid="_x0000_i1310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€43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milhões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ou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menos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3" type="#_x0000_t75" style="width:20.4pt;height:18.35pt" o:ole="">
                        <v:imagedata r:id="rId6" o:title=""/>
                      </v:shape>
                      <w:control r:id="rId40" w:name="DefaultOcxName51" w:shapeid="_x0000_i1313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mais de €43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milhões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3.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Em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que parte da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cadeia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abastecimento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alimentar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intervém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neste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país</w:t>
            </w:r>
            <w:proofErr w:type="gram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</w:t>
            </w:r>
            <w:proofErr w:type="gram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 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ou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várias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6" type="#_x0000_t75" style="width:20.4pt;height:18.35pt" o:ole="">
                        <v:imagedata r:id="rId41" o:title=""/>
                      </v:shape>
                      <w:control r:id="rId42" w:name="DefaultOcxName30" w:shapeid="_x0000_i1316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Agricultura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19" type="#_x0000_t75" style="width:20.4pt;height:18.35pt" o:ole="">
                        <v:imagedata r:id="rId41" o:title=""/>
                      </v:shape>
                      <w:control r:id="rId43" w:name="DefaultOcxName111" w:shapeid="_x0000_i1319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Mercado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grossista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2" type="#_x0000_t75" style="width:20.4pt;height:18.35pt" o:ole="">
                        <v:imagedata r:id="rId41" o:title=""/>
                      </v:shape>
                      <w:control r:id="rId44" w:name="DefaultOcxName210" w:shapeid="_x0000_i1322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Processamento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5" type="#_x0000_t75" style="width:20.4pt;height:18.35pt" o:ole="">
                        <v:imagedata r:id="rId41" o:title=""/>
                      </v:shape>
                      <w:control r:id="rId45" w:name="DefaultOcxName32" w:shapeid="_x0000_i1325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Venda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retalho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p w:rsidR="00B81614" w:rsidRP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Respeito</w:t>
      </w:r>
      <w:proofErr w:type="spellEnd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 xml:space="preserve"> dos </w:t>
      </w:r>
      <w:proofErr w:type="spellStart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compromissos</w:t>
      </w:r>
      <w:proofErr w:type="spellEnd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 xml:space="preserve"> do </w:t>
      </w:r>
      <w:proofErr w:type="spellStart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processo</w:t>
      </w:r>
      <w:proofErr w:type="spellEnd"/>
    </w:p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4.a)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Foi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implementada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alguma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formação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para garantir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conformidade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para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com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os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princípios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boas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práticas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apenas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28" type="#_x0000_t75" style="width:20.4pt;height:18.35pt" o:ole="">
                        <v:imagedata r:id="rId6" o:title=""/>
                      </v:shape>
                      <w:control r:id="rId46" w:name="DefaultOcxName33" w:shapeid="_x0000_i1328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sim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1" type="#_x0000_t75" style="width:20.4pt;height:18.35pt" o:ole="">
                        <v:imagedata r:id="rId6" o:title=""/>
                      </v:shape>
                      <w:control r:id="rId47" w:name="DefaultOcxName112" w:shapeid="_x0000_i1331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parcialmente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4" type="#_x0000_t75" style="width:20.4pt;height:18.35pt" o:ole="">
                        <v:imagedata r:id="rId6" o:title=""/>
                      </v:shape>
                      <w:control r:id="rId48" w:name="DefaultOcxName211" w:shapeid="_x0000_i1334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não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9"/>
      </w:tblGrid>
      <w:tr w:rsidR="00B81614" w:rsidRPr="00B81614" w:rsidTr="00B81614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b)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Quantos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colaboradores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receberam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formação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 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Introduza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um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número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]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656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38" type="#_x0000_t75" style="width:30.55pt;height:18.35pt" o:ole="">
                        <v:imagedata r:id="rId49" o:title=""/>
                      </v:shape>
                      <w:control r:id="rId50" w:name="DefaultOcxName35" w:shapeid="_x0000_i133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colaboradores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Pr="00B81614" w:rsidRDefault="00B81614" w:rsidP="00B8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B81614" w:rsidTr="00B81614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proofErr w:type="gram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5.Para</w:t>
            </w:r>
            <w:proofErr w:type="gram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quando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está programada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conclusão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formação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 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apenas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0" type="#_x0000_t75" style="width:20.4pt;height:18.35pt" o:ole="">
                        <v:imagedata r:id="rId6" o:title=""/>
                      </v:shape>
                      <w:control r:id="rId51" w:name="DefaultOcxName113" w:shapeid="_x0000_i1340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&gt; 3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meses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343" type="#_x0000_t75" style="width:20.4pt;height:18.35pt" o:ole="">
                        <v:imagedata r:id="rId6" o:title=""/>
                      </v:shape>
                      <w:control r:id="rId52" w:name="DefaultOcxName212" w:shapeid="_x0000_i1343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Entre 3 e 6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meses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6" type="#_x0000_t75" style="width:20.4pt;height:18.35pt" o:ole="">
                        <v:imagedata r:id="rId6" o:title=""/>
                      </v:shape>
                      <w:control r:id="rId53" w:name="DefaultOcxName34" w:shapeid="_x0000_i1346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&gt; 6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meses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6.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está a utilizar o módulo de e-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learning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fornecido pelo Grupo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Governação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desenvolvido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pela SAI?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apenas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49" type="#_x0000_t75" style="width:20.4pt;height:18.35pt" o:ole="">
                        <v:imagedata r:id="rId6" o:title=""/>
                      </v:shape>
                      <w:control r:id="rId54" w:name="DefaultOcxName36" w:shapeid="_x0000_i1349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sim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2" type="#_x0000_t75" style="width:20.4pt;height:18.35pt" o:ole="">
                        <v:imagedata r:id="rId6" o:title=""/>
                      </v:shape>
                      <w:control r:id="rId55" w:name="DefaultOcxName114" w:shapeid="_x0000_i1352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não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7.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Numa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escala de 1 a 10,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que 1 corresponde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fraco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e 10 a excelente,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avalie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o módulo de e-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learning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fornecido pelo Grupo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Governação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desenvolvido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pela SAI?</w: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br/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[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Uma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escolha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por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critério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eastAsia="fr-BE"/>
                    </w:rPr>
                    <w:t>]</w:t>
                  </w: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P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12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1130"/>
      </w:tblGrid>
      <w:tr w:rsidR="00B81614" w:rsidRPr="00B81614" w:rsidTr="00B81614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Eficiência</w:t>
            </w:r>
            <w:proofErr w:type="spellEnd"/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6" type="#_x0000_t75" style="width:21.05pt;height:18.35pt" o:ole="">
                        <v:imagedata r:id="rId56" o:title=""/>
                      </v:shape>
                      <w:control r:id="rId57" w:name="DefaultOcxName37" w:shapeid="_x0000_i135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Clareza</w:t>
            </w:r>
            <w:proofErr w:type="spellEnd"/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59" type="#_x0000_t75" style="width:21.05pt;height:18.35pt" o:ole="">
                        <v:imagedata r:id="rId56" o:title=""/>
                      </v:shape>
                      <w:control r:id="rId58" w:name="DefaultOcxName115" w:shapeid="_x0000_i135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1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Utilidade</w:t>
            </w:r>
            <w:proofErr w:type="spellEnd"/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2" type="#_x0000_t75" style="width:21.05pt;height:18.35pt" o:ole="">
                        <v:imagedata r:id="rId56" o:title=""/>
                      </v:shape>
                      <w:control r:id="rId59" w:name="DefaultOcxName213" w:shapeid="_x0000_i136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701683" w:rsidTr="00B816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8.a)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informou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os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seus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parceiros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comerciais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do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seu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envolvimento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na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The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Supply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Chain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Initiative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 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apenas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4" type="#_x0000_t75" style="width:20.4pt;height:18.35pt" o:ole="">
                        <v:imagedata r:id="rId6" o:title=""/>
                      </v:shape>
                      <w:control r:id="rId60" w:name="DefaultOcxName38" w:shapeid="_x0000_i1364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Sim</w:t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67" type="#_x0000_t75" style="width:20.4pt;height:18.35pt" o:ole="">
                        <v:imagedata r:id="rId6" o:title=""/>
                      </v:shape>
                      <w:control r:id="rId61" w:name="DefaultOcxName116" w:shapeid="_x0000_i1367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Não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b)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Quais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seguintes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ferramentas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tem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utilizado para informar os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seus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parceiros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comerciais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do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envolvimento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na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The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Supply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Chain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Initiative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ou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várias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0" type="#_x0000_t75" style="width:20.4pt;height:18.35pt" o:ole="">
                        <v:imagedata r:id="rId41" o:title=""/>
                      </v:shape>
                      <w:control r:id="rId62" w:name="DefaultOcxName40" w:shapeid="_x0000_i1370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Carta/email</w:t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3" type="#_x0000_t75" style="width:20.4pt;height:18.35pt" o:ole="">
                        <v:imagedata r:id="rId41" o:title=""/>
                      </v:shape>
                      <w:control r:id="rId63" w:name="DefaultOcxName117" w:shapeid="_x0000_i1373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Site Web</w:t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6" type="#_x0000_t75" style="width:20.4pt;height:18.35pt" o:ole="">
                        <v:imagedata r:id="rId41" o:title=""/>
                      </v:shape>
                      <w:control r:id="rId64" w:name="DefaultOcxName214" w:shapeid="_x0000_i1376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Aviso por escrito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salas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reuniões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79" type="#_x0000_t75" style="width:20.4pt;height:18.35pt" o:ole="">
                        <v:imagedata r:id="rId41" o:title=""/>
                      </v:shape>
                      <w:control r:id="rId65" w:name="DefaultOcxName39" w:shapeid="_x0000_i1379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Aviso por escrito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contratos</w:t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2" type="#_x0000_t75" style="width:20.4pt;height:18.35pt" o:ole="">
                        <v:imagedata r:id="rId41" o:title=""/>
                      </v:shape>
                      <w:control r:id="rId66" w:name="DefaultOcxName42" w:shapeid="_x0000_i1382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Menção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no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Relatório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Anual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85" type="#_x0000_t75" style="width:20.4pt;height:18.35pt" o:ole="">
                        <v:imagedata r:id="rId41" o:title=""/>
                      </v:shape>
                      <w:control r:id="rId67" w:name="DefaultOcxName52" w:shapeid="_x0000_i1385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Outro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701683" w:rsidTr="00B816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Medimos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eficácia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resolução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litígios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oferecidas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pela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The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Supply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Chain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Initiative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.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lastRenderedPageBreak/>
              <w:t xml:space="preserve">9.a)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tem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efetuado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reclamações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dos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parceiros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comerciais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relativamente a alegadas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violações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dos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princípios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boas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práticas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, desde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adesão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388" type="#_x0000_t75" style="width:20.4pt;height:18.35pt" o:ole="">
                        <v:imagedata r:id="rId6" o:title=""/>
                      </v:shape>
                      <w:control r:id="rId68" w:name="DefaultOcxName43" w:shapeid="_x0000_i1388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Sim</w:t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1" type="#_x0000_t75" style="width:20.4pt;height:18.35pt" o:ole="">
                        <v:imagedata r:id="rId6" o:title=""/>
                      </v:shape>
                      <w:control r:id="rId69" w:name="DefaultOcxName118" w:shapeid="_x0000_i1391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Não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p w:rsidR="00B81614" w:rsidRP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BE"/>
        </w:rPr>
      </w:pPr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9.b)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Quantas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reclamações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efetuou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? [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Inscreva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um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número na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caixa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abaixo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]</w:t>
      </w:r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br/>
      </w:r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1464"/>
      </w:tblGrid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  <w:object w:dxaOrig="1440" w:dyaOrig="1440">
                <v:shape id="_x0000_i1395" type="#_x0000_t75" style="width:30.55pt;height:18.35pt" o:ole="">
                  <v:imagedata r:id="rId49" o:title=""/>
                </v:shape>
                <w:control r:id="rId70" w:name="DefaultOcxName44" w:shapeid="_x0000_i1395"/>
              </w:objec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reclamações</w:t>
            </w:r>
            <w:proofErr w:type="spellEnd"/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701683" w:rsidTr="00B816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10.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Nas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reclamações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apresentadas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desde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adesão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,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quais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dos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seguintes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princípios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boas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práticas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têm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sido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alegadamente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violados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  <w:t>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ou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várias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397" type="#_x0000_t75" style="width:20.4pt;height:18.35pt" o:ole="">
                        <v:imagedata r:id="rId41" o:title=""/>
                      </v:shape>
                      <w:control r:id="rId71" w:name="DefaultOcxName46" w:shapeid="_x0000_i1397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>CONSUMIDORES: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 As partes contratantes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ter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sempre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conta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os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interesses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dos consumidores e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sustentabilidade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global da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cadeia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abastecimento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nas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suas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relações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entre empresas. As partes contratantes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assegurar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a máxima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eficiência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otimização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dos recursos na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distribuição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bens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através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cadeia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abastecimento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.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0" type="#_x0000_t75" style="width:20.4pt;height:18.35pt" o:ole="">
                        <v:imagedata r:id="rId41" o:title=""/>
                      </v:shape>
                      <w:control r:id="rId72" w:name="DefaultOcxName119" w:shapeid="_x0000_i1400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>LIBERDADE CONTRATUAL: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 As partes contratantes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são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entidades económicas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independentes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, que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respeitam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o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direito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mútuo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de delinear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sua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própria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estratégia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 política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gestão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,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incluindo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liberdade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de determinar de forma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independente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se participa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ou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não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quaisquer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acordos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3" type="#_x0000_t75" style="width:20.4pt;height:18.35pt" o:ole="">
                        <v:imagedata r:id="rId41" o:title=""/>
                      </v:shape>
                      <w:control r:id="rId73" w:name="DefaultOcxName215" w:shapeid="_x0000_i1403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>PRÁTICAS COMERCIAIS LEAIS: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 As partes contratantes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negociar entre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si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de forma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responsável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, de boa-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fé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com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diligência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profissional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.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6" type="#_x0000_t75" style="width:20.4pt;height:18.35pt" o:ole="">
                        <v:imagedata r:id="rId41" o:title=""/>
                      </v:shape>
                      <w:control r:id="rId74" w:name="DefaultOcxName310" w:shapeid="_x0000_i1406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>ACORDOS ESCRITOS: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 Os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acordos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ser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feitos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por escrito, salvo se tal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for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impraticável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ou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se os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acordos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verbais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forem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aceitáveis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 convenientes para ambas partes. Os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acordos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ser claros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transparentes 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abranger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tantos elementos relevantes 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previsíveis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quanto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possível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,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incluindo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os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direitos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 os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procedimentos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denúncia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.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</w:p>
              </w:tc>
            </w:tr>
            <w:tr w:rsidR="00B81614" w:rsidRPr="0070168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09" type="#_x0000_t75" style="width:20.4pt;height:18.35pt" o:ole="">
                        <v:imagedata r:id="rId41" o:title=""/>
                      </v:shape>
                      <w:control r:id="rId75" w:name="DefaultOcxName45" w:shapeid="_x0000_i1409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>PREVISIBILIDADE: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 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Não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são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permitidas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alterações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unilaterais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termos do contrato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exceto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esta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possibilidade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assim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como as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suas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circunstâncias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condições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tenham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sido previamente acordadas. Os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acordos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descrever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o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processo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a ser debatido por cada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uma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das partes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assim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como as restantes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alterações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necessárias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à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implementação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do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acordo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ou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decorrentes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circunstâncias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imprevisíveis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, conforme estipulado no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acordo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.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2" type="#_x0000_t75" style="width:20.4pt;height:18.35pt" o:ole="">
                        <v:imagedata r:id="rId41" o:title=""/>
                      </v:shape>
                      <w:control r:id="rId76" w:name="DefaultOcxName53" w:shapeid="_x0000_i1412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>CONFORMIDADE: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 Os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acordos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ser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cumpridos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.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lastRenderedPageBreak/>
                    <w:object w:dxaOrig="1440" w:dyaOrig="1440">
                      <v:shape id="_x0000_i1415" type="#_x0000_t75" style="width:20.4pt;height:18.35pt" o:ole="">
                        <v:imagedata r:id="rId41" o:title=""/>
                      </v:shape>
                      <w:control r:id="rId77" w:name="DefaultOcxName61" w:shapeid="_x0000_i1415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>INFORMAÇÃO: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 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Quando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há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lugar à troca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informações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, esta troca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ser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efetuada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estrita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conformidade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com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legislação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concorrência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outra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legislação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aplicável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, e as partes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agir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com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diligência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razoável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para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assegurar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que as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informações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fornecidas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são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corretas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não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enganosas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.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18" type="#_x0000_t75" style="width:20.4pt;height:18.35pt" o:ole="">
                        <v:imagedata r:id="rId41" o:title=""/>
                      </v:shape>
                      <w:control r:id="rId78" w:name="DefaultOcxName71" w:shapeid="_x0000_i1418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>CONFIDENCIALIDADE: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 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confidencialidade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informação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ser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respeitada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, salvo se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informação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já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for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pública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ou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tiver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sido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obtida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de forma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independente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pela parte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destinatária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, de modo legal e de boa-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fé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.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informação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confidencial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ser utilizada pela parte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destinatária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exclusivamente para os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fins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para que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lhe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foi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comunicada.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1" type="#_x0000_t75" style="width:20.4pt;height:18.35pt" o:ole="">
                        <v:imagedata r:id="rId41" o:title=""/>
                      </v:shape>
                      <w:control r:id="rId79" w:name="DefaultOcxName81" w:shapeid="_x0000_i1421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>RESPONSABILIDADE PELO RISCO: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 Todas as partes contratantes da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cadeia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abastecimento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alimentar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devem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suportar os riscos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inerentes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à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sua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atividade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empresarial.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br/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4" type="#_x0000_t75" style="width:20.4pt;height:18.35pt" o:ole="">
                        <v:imagedata r:id="rId41" o:title=""/>
                      </v:shape>
                      <w:control r:id="rId80" w:name="DefaultOcxName91" w:shapeid="_x0000_i1424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>PEDIDO JUSTIFICÁVEL:</w: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 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Uma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parte contratante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não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poderá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recorrer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ameaças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para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obter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uma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vantagem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injustificada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ou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transferir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um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>custo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 injustificado.</w:t>
                  </w: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11.a) Desde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adesão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,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foi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exposta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retaliação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comercial por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parceiro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comercial inscrito na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Supply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Chain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Initiative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,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depois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ter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acionado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disponíveis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resolução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litígios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 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apenas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27" type="#_x0000_t75" style="width:20.4pt;height:18.35pt" o:ole="">
                        <v:imagedata r:id="rId6" o:title=""/>
                      </v:shape>
                      <w:control r:id="rId81" w:name="DefaultOcxName47" w:shapeid="_x0000_i1427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sim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0" type="#_x0000_t75" style="width:20.4pt;height:18.35pt" o:ole="">
                        <v:imagedata r:id="rId6" o:title=""/>
                      </v:shape>
                      <w:control r:id="rId82" w:name="DefaultOcxName120" w:shapeid="_x0000_i1430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não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1614" w:rsidRP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b)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Quantas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vezes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(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em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relação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número total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reclamações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que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registou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) 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Introduza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número]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68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4" type="#_x0000_t75" style="width:30.55pt;height:18.35pt" o:ole="">
                        <v:imagedata r:id="rId49" o:title=""/>
                      </v:shape>
                      <w:control r:id="rId83" w:name="DefaultOcxName48" w:shapeid="_x0000_i143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casos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701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12. Do número total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reclamações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r w:rsidR="00701683"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 xml:space="preserve">que </w:t>
                  </w:r>
                  <w:proofErr w:type="spellStart"/>
                  <w:r w:rsidR="00701683"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val="es-ES_tradnl" w:eastAsia="fr-BE"/>
                    </w:rPr>
                    <w:t>registou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desde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sua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adesão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,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quantas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foram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resolvidas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quantas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o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foram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num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período de 4 meses</w:t>
                  </w:r>
                  <w:proofErr w:type="gram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?</w:t>
                  </w:r>
                  <w:proofErr w:type="gram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br/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Forneça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um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número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resoluções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para cada mecanismo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resolução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litígios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possível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que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utilizou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.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Assegure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-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se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de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que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o número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resoluções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fornecido corresponde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ao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número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reclamações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que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indicou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previamente: </w:t>
                  </w: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</w:p>
        </w:tc>
      </w:tr>
    </w:tbl>
    <w:p w:rsidR="00B81614" w:rsidRPr="00B81614" w:rsidRDefault="00B81614" w:rsidP="00B8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Se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foram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utilizados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vários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mecanismos, mencione o último mecanismo que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levou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à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resolução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 disputa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Número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reclamações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apresentadas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pela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que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foram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resolvidas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 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t xml:space="preserve">desde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lastRenderedPageBreak/>
              <w:t>adesão</w:t>
            </w:r>
            <w:proofErr w:type="spellEnd"/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Número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reclamações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apresentadas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pela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que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foram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resolvidas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 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t>num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t xml:space="preserve"> período 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lastRenderedPageBreak/>
              <w:t>de 4 meses</w:t>
            </w: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  <w:t> 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Via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comercial (elevar o problema 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um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nível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superior da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hierarquia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do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parceiro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comercial)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37" type="#_x0000_t75" style="width:30.55pt;height:18.35pt" o:ole="">
                        <v:imagedata r:id="rId49" o:title=""/>
                      </v:shape>
                      <w:control r:id="rId84" w:name="DefaultOcxName50" w:shapeid="_x0000_i143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0" type="#_x0000_t75" style="width:30.55pt;height:18.35pt" o:ole="">
                        <v:imagedata r:id="rId49" o:title=""/>
                      </v:shape>
                      <w:control r:id="rId85" w:name="DefaultOcxName121" w:shapeid="_x0000_i144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Gabinete interno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resolução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litígios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do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parceiro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comercial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3" type="#_x0000_t75" style="width:30.55pt;height:18.35pt" o:ole="">
                        <v:imagedata r:id="rId49" o:title=""/>
                      </v:shape>
                      <w:control r:id="rId86" w:name="DefaultOcxName216" w:shapeid="_x0000_i144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6" type="#_x0000_t75" style="width:30.55pt;height:18.35pt" o:ole="">
                        <v:imagedata r:id="rId49" o:title=""/>
                      </v:shape>
                      <w:control r:id="rId87" w:name="DefaultOcxName311" w:shapeid="_x0000_i144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Mediação</w:t>
            </w:r>
            <w:proofErr w:type="spellEnd"/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49" type="#_x0000_t75" style="width:30.55pt;height:18.35pt" o:ole="">
                        <v:imagedata r:id="rId49" o:title=""/>
                      </v:shape>
                      <w:control r:id="rId88" w:name="DefaultOcxName49" w:shapeid="_x0000_i144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2" type="#_x0000_t75" style="width:30.55pt;height:18.35pt" o:ole="">
                  <v:imagedata r:id="rId49" o:title=""/>
                </v:shape>
                <w:control r:id="rId89" w:name="DefaultOcxName54" w:shapeid="_x0000_i1452"/>
              </w:object>
            </w: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Arbitragem</w:t>
            </w:r>
            <w:proofErr w:type="spellEnd"/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55" type="#_x0000_t75" style="width:30.55pt;height:18.35pt" o:ole="">
                        <v:imagedata r:id="rId49" o:title=""/>
                      </v:shape>
                      <w:control r:id="rId90" w:name="DefaultOcxName62" w:shapeid="_x0000_i145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58" type="#_x0000_t75" style="width:30.55pt;height:18.35pt" o:ole="">
                  <v:imagedata r:id="rId49" o:title=""/>
                </v:shape>
                <w:control r:id="rId91" w:name="DefaultOcxName72" w:shapeid="_x0000_i1458"/>
              </w:object>
            </w: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Métodos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jurisdicionais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acordo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com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regulamentos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regras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nacionais</w:t>
            </w:r>
            <w:proofErr w:type="spellEnd"/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1" type="#_x0000_t75" style="width:30.55pt;height:18.35pt" o:ole="">
                        <v:imagedata r:id="rId49" o:title=""/>
                      </v:shape>
                      <w:control r:id="rId92" w:name="DefaultOcxName82" w:shapeid="_x0000_i146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64" type="#_x0000_t75" style="width:30.55pt;height:18.35pt" o:ole="">
                  <v:imagedata r:id="rId49" o:title=""/>
                </v:shape>
                <w:control r:id="rId93" w:name="DefaultOcxName92" w:shapeid="_x0000_i1464"/>
              </w:object>
            </w: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B81614" w:rsidRPr="00B81614" w:rsidRDefault="00B81614" w:rsidP="00B8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13.a)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recebeu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reclamações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parceiros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comerciais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alegando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infração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dos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princípios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boas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práticas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, desde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adesão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6" type="#_x0000_t75" style="width:20.4pt;height:18.35pt" o:ole="">
                        <v:imagedata r:id="rId6" o:title=""/>
                      </v:shape>
                      <w:control r:id="rId94" w:name="DefaultOcxName55" w:shapeid="_x0000_i1466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Sim</w:t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69" type="#_x0000_t75" style="width:20.4pt;height:18.35pt" o:ole="">
                        <v:imagedata r:id="rId6" o:title=""/>
                      </v:shape>
                      <w:control r:id="rId95" w:name="DefaultOcxName122" w:shapeid="_x0000_i1469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Não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5"/>
      </w:tblGrid>
      <w:tr w:rsidR="00B81614" w:rsidRP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13.b)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Quantas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reclamações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recebeu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 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Introduza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número]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473" type="#_x0000_t75" style="width:30.55pt;height:18.35pt" o:ole="">
                        <v:imagedata r:id="rId49" o:title=""/>
                      </v:shape>
                      <w:control r:id="rId96" w:name="DefaultOcxName56" w:shapeid="_x0000_i147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p w:rsidR="00B81614" w:rsidRP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14</w:t>
      </w:r>
      <w:proofErr w:type="gram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.Nas</w:t>
      </w:r>
      <w:proofErr w:type="gram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reclamações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recebidas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desde a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sua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inscrição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,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quais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dos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seguintes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princípios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de boa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prática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têm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sido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>alegadamente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t xml:space="preserve"> infringidos?</w:t>
      </w:r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es-ES_tradnl" w:eastAsia="fr-BE"/>
        </w:rPr>
        <w:br/>
      </w:r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[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Assinale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 xml:space="preserve">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uma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 xml:space="preserve"> ou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várias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 xml:space="preserve"> </w:t>
      </w:r>
      <w:proofErr w:type="spellStart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opções</w:t>
      </w:r>
      <w:proofErr w:type="spellEnd"/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t>]</w:t>
      </w:r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  <w:r w:rsidRPr="00B8161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BE"/>
        </w:rPr>
        <w:br/>
      </w:r>
    </w:p>
    <w:tbl>
      <w:tblPr>
        <w:tblW w:w="518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B81614" w:rsidRPr="00701683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75" type="#_x0000_t75" style="width:20.4pt;height:18.35pt" o:ole="">
                  <v:imagedata r:id="rId41" o:title=""/>
                </v:shape>
                <w:control r:id="rId97" w:name="DefaultOcxName58" w:shapeid="_x0000_i1475"/>
              </w:objec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CONSUMIDORES: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 As partes contratantes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ter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sempre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conta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interesses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dos consumidores e 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sustentabilidade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global da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cadeia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abastecimento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nas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suas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relações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entre empresas. As partes contratantes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assegurar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a máxima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eficiência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 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otimização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dos recursos na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distribuição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mercadorias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toda 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cadeia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abastecimento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.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78" type="#_x0000_t75" style="width:20.4pt;height:18.35pt" o:ole="">
                  <v:imagedata r:id="rId41" o:title=""/>
                </v:shape>
                <w:control r:id="rId98" w:name="DefaultOcxName123" w:shapeid="_x0000_i1478"/>
              </w:objec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LIBERDADE CONTRATUAL: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 As partes contratantes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são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entidades económicas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independentes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, que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respeitam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o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direito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mútuo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delinear 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própria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estratégia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 política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gestão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,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incluindo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liberdade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determinar de forma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independente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se participa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ou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não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quaisquer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acordos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lastRenderedPageBreak/>
              <w:object w:dxaOrig="1440" w:dyaOrig="1440">
                <v:shape id="_x0000_i1481" type="#_x0000_t75" style="width:20.4pt;height:18.35pt" o:ole="">
                  <v:imagedata r:id="rId41" o:title=""/>
                </v:shape>
                <w:control r:id="rId99" w:name="DefaultOcxName217" w:shapeid="_x0000_i1481"/>
              </w:objec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PRÁTICAS COMERCIAIS LEAIS: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 As partes contratantes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negociar entre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si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forma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responsável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, de boa-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fé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com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diligência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profissional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.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4" type="#_x0000_t75" style="width:20.4pt;height:18.35pt" o:ole="">
                  <v:imagedata r:id="rId41" o:title=""/>
                </v:shape>
                <w:control r:id="rId100" w:name="DefaultOcxName312" w:shapeid="_x0000_i1484"/>
              </w:objec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ACORDOS ESCRITOS: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 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acordos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ser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reduzidos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escrito, salvo se tal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for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impraticável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ou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se 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acordos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orais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forem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aceitáveis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 convenientes para as partes. 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acordos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ser claros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transparentes 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abranger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tantos elementos relevantes 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previsíveis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quanto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possível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,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incluindo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direitos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 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procedimentos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denúncia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.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701683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87" type="#_x0000_t75" style="width:20.4pt;height:18.35pt" o:ole="">
                  <v:imagedata r:id="rId41" o:title=""/>
                </v:shape>
                <w:control r:id="rId101" w:name="DefaultOcxName410" w:shapeid="_x0000_i1487"/>
              </w:objec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PREVISIBILIDADE: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 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Não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são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permitidas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alterações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unilaterais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termos do contrato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exceto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esta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possibilidade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assim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como as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suas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circunstâncias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condições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tenham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sido previamente acordadas. 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acordos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descrever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o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processo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a ser debatido por cada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das partes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assim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como as restantes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alterações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necessárias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à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implementação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do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acordo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ou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decorrentes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circunstâncias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imprevisíveis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, conforme estipulado no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acordo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.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0" type="#_x0000_t75" style="width:20.4pt;height:18.35pt" o:ole="">
                  <v:imagedata r:id="rId41" o:title=""/>
                </v:shape>
                <w:control r:id="rId102" w:name="DefaultOcxName57" w:shapeid="_x0000_i1490"/>
              </w:objec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CONFORMIDADE: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 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acordos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ser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cumpridos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.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3" type="#_x0000_t75" style="width:20.4pt;height:18.35pt" o:ole="">
                  <v:imagedata r:id="rId41" o:title=""/>
                </v:shape>
                <w:control r:id="rId103" w:name="DefaultOcxName63" w:shapeid="_x0000_i1493"/>
              </w:objec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INFORMAÇÃO: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 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Quando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há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lugar à troca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informações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, esta troca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ser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efetuada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estrita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conformidade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com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legislação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concorrência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outra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legislação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aplicável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, e as partes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agir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com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diligência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razoável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para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assegurar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que as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informações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fornecidas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são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corretas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não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enganosas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.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6" type="#_x0000_t75" style="width:20.4pt;height:18.35pt" o:ole="">
                  <v:imagedata r:id="rId41" o:title=""/>
                </v:shape>
                <w:control r:id="rId104" w:name="DefaultOcxName73" w:shapeid="_x0000_i1496"/>
              </w:objec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CONFIDENCIALIDADE: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 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confidencialidade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informação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ser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respeitada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, salvo se 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informação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já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for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pública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ou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tiver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sido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obtida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forma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independente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pela parte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destinatária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, de modo legal e de boa-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fé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. 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informação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confidencial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ser utilizada pela parte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destinatária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exclusivamente para 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fins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para que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lhe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foi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comunicada.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499" type="#_x0000_t75" style="width:20.4pt;height:18.35pt" o:ole="">
                  <v:imagedata r:id="rId41" o:title=""/>
                </v:shape>
                <w:control r:id="rId105" w:name="DefaultOcxName83" w:shapeid="_x0000_i1499"/>
              </w:objec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RESPONSABILIDADE PELO RISCO: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 Todas as partes contratantes da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cadeia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abastecimento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alimentar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devem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suportar os riscos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inerentes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à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atividade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empresarial.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02" type="#_x0000_t75" style="width:20.4pt;height:18.35pt" o:ole="">
                  <v:imagedata r:id="rId41" o:title=""/>
                </v:shape>
                <w:control r:id="rId106" w:name="DefaultOcxName93" w:shapeid="_x0000_i1502"/>
              </w:objec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PEDIDO JUSTIFICÁVEL: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 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parte contratante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não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poderá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recorrer 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ameaças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para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obter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vantagem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injustificada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ou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transferir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um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custo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injustificado.</w:t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0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70168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15</w:t>
                  </w:r>
                  <w:proofErr w:type="gram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.Do</w:t>
                  </w:r>
                  <w:proofErr w:type="gram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número total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reclamações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recebidas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desde a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sua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adesão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,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quantas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foram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resolvidas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quantas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foram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resolvidas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num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período de 4 meses?</w:t>
                  </w: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br/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Forneça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um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número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resoluções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para cada mecanismo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resolução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litígios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possível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que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utilizou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.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Assegure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-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se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de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que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o número fornecido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resoluções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corresponde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ao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número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reclamações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que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>indicou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80000"/>
                      <w:sz w:val="20"/>
                      <w:szCs w:val="20"/>
                      <w:lang w:val="es-ES_tradnl" w:eastAsia="fr-BE"/>
                    </w:rPr>
                    <w:t xml:space="preserve"> previamente: </w:t>
                  </w: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</w:p>
        </w:tc>
      </w:tr>
    </w:tbl>
    <w:p w:rsidR="00B81614" w:rsidRPr="00B81614" w:rsidRDefault="00B81614" w:rsidP="00B8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s-ES_tradnl" w:eastAsia="fr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3030"/>
        <w:gridCol w:w="120"/>
        <w:gridCol w:w="3045"/>
      </w:tblGrid>
      <w:tr w:rsidR="00B81614" w:rsidRPr="00701683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Se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foram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utilizados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vários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mecanismos, mencione o último mecanismo que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levou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à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resolução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do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litígio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</w:p>
        </w:tc>
      </w:tr>
      <w:tr w:rsidR="00B81614" w:rsidRPr="00701683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70168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Número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reclamações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recebidas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pela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que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foram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resolvidas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 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t xml:space="preserve">desde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t>adesão</w:t>
            </w:r>
            <w:proofErr w:type="spellEnd"/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Número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reclamações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recebidas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pela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que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foram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resolvidas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 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t>num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val="es-ES_tradnl" w:eastAsia="fr-BE"/>
              </w:rPr>
              <w:t xml:space="preserve"> período de 4 meses</w:t>
            </w: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_tradnl"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  <w:t> 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Via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comercial (elevar o problema 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um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nível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superior da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hierarquia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do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parceiro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comercial)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6" type="#_x0000_t75" style="width:30.55pt;height:18.35pt" o:ole="">
                        <v:imagedata r:id="rId49" o:title=""/>
                      </v:shape>
                      <w:control r:id="rId107" w:name="DefaultOcxName60" w:shapeid="_x0000_i150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3000" w:type="dxa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09" type="#_x0000_t75" style="width:30.55pt;height:18.35pt" o:ole="">
                        <v:imagedata r:id="rId49" o:title=""/>
                      </v:shape>
                      <w:control r:id="rId108" w:name="DefaultOcxName124" w:shapeid="_x0000_i150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Gabinete interno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resolução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disputa do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parceiro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comercial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2" type="#_x0000_t75" style="width:30.55pt;height:18.35pt" o:ole="">
                        <v:imagedata r:id="rId49" o:title=""/>
                      </v:shape>
                      <w:control r:id="rId109" w:name="DefaultOcxName218" w:shapeid="_x0000_i151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5" type="#_x0000_t75" style="width:30.55pt;height:18.35pt" o:ole="">
                        <v:imagedata r:id="rId49" o:title=""/>
                      </v:shape>
                      <w:control r:id="rId110" w:name="DefaultOcxName313" w:shapeid="_x0000_i151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Mediação</w:t>
            </w:r>
            <w:proofErr w:type="spellEnd"/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18" type="#_x0000_t75" style="width:30.55pt;height:18.35pt" o:ole="">
                        <v:imagedata r:id="rId49" o:title=""/>
                      </v:shape>
                      <w:control r:id="rId111" w:name="DefaultOcxName411" w:shapeid="_x0000_i1518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1" type="#_x0000_t75" style="width:30.55pt;height:18.35pt" o:ole="">
                  <v:imagedata r:id="rId49" o:title=""/>
                </v:shape>
                <w:control r:id="rId112" w:name="DefaultOcxName59" w:shapeid="_x0000_i1521"/>
              </w:object>
            </w: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  <w:t>Arbitragem</w:t>
            </w:r>
            <w:proofErr w:type="spellEnd"/>
          </w:p>
        </w:tc>
        <w:tc>
          <w:tcPr>
            <w:tcW w:w="0" w:type="auto"/>
            <w:shd w:val="clear" w:color="auto" w:fill="EAF4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24" type="#_x0000_t75" style="width:30.55pt;height:18.35pt" o:ole="">
                        <v:imagedata r:id="rId49" o:title=""/>
                      </v:shape>
                      <w:control r:id="rId113" w:name="DefaultOcxName64" w:shapeid="_x0000_i152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27" type="#_x0000_t75" style="width:30.55pt;height:18.35pt" o:ole="">
                  <v:imagedata r:id="rId49" o:title=""/>
                </v:shape>
                <w:control r:id="rId114" w:name="DefaultOcxName74" w:shapeid="_x0000_i1527"/>
              </w:object>
            </w: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Métodos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jurisdicionais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acordo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com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os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regulamentos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e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regras</w:t>
            </w:r>
            <w:proofErr w:type="spellEnd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_tradnl" w:eastAsia="fr-BE"/>
              </w:rPr>
              <w:t>nacionais</w:t>
            </w:r>
            <w:proofErr w:type="spellEnd"/>
          </w:p>
        </w:tc>
        <w:tc>
          <w:tcPr>
            <w:tcW w:w="0" w:type="auto"/>
            <w:shd w:val="clear" w:color="auto" w:fill="F9FC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5"/>
              <w:gridCol w:w="1464"/>
              <w:gridCol w:w="6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0" type="#_x0000_t75" style="width:30.55pt;height:18.35pt" o:ole="">
                        <v:imagedata r:id="rId49" o:title=""/>
                      </v:shape>
                      <w:control r:id="rId115" w:name="DefaultOcxName84" w:shapeid="_x0000_i153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proofErr w:type="spellStart"/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reclamações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0" w:type="auto"/>
            <w:shd w:val="clear" w:color="auto" w:fill="F9FC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33" type="#_x0000_t75" style="width:30.55pt;height:18.35pt" o:ole="">
                  <v:imagedata r:id="rId49" o:title=""/>
                </v:shape>
                <w:control r:id="rId116" w:name="DefaultOcxName94" w:shapeid="_x0000_i1533"/>
              </w:object>
            </w: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C0C0C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B81614" w:rsidRPr="00B8161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 w:rsidTr="00B81614">
        <w:trPr>
          <w:tblCellSpacing w:w="15" w:type="dxa"/>
        </w:trPr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shd w:val="clear" w:color="auto" w:fill="EAF4FF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p w:rsidR="00B81614" w:rsidRP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proofErr w:type="spellStart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Satisfação</w:t>
      </w:r>
      <w:proofErr w:type="spellEnd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 xml:space="preserve"> e </w:t>
      </w:r>
      <w:proofErr w:type="spellStart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impacto</w:t>
      </w:r>
      <w:proofErr w:type="spellEnd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 xml:space="preserve"> nos </w:t>
      </w:r>
      <w:proofErr w:type="spellStart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negócios</w:t>
      </w:r>
      <w:proofErr w:type="spellEnd"/>
    </w:p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701683" w:rsidTr="00B81614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701683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16. Desde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adesão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à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Supply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Chain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Initiative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,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registou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alguma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melhoria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nas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práticas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comerciais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7016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[</w:t>
            </w:r>
            <w:proofErr w:type="spellStart"/>
            <w:r w:rsidRPr="007016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Assinale</w:t>
            </w:r>
            <w:proofErr w:type="spellEnd"/>
            <w:r w:rsidRPr="007016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apenas </w:t>
            </w:r>
            <w:proofErr w:type="spellStart"/>
            <w:r w:rsidRPr="007016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7016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das </w:t>
            </w:r>
            <w:proofErr w:type="spellStart"/>
            <w:r w:rsidRPr="007016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opções</w:t>
            </w:r>
            <w:proofErr w:type="spellEnd"/>
            <w:r w:rsidRPr="0070168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]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5" type="#_x0000_t75" style="width:20.4pt;height:18.35pt" o:ole="">
                        <v:imagedata r:id="rId6" o:title=""/>
                      </v:shape>
                      <w:control r:id="rId117" w:name="DefaultOcxName65" w:shapeid="_x0000_i1535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Sim,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em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grande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medida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38" type="#_x0000_t75" style="width:20.4pt;height:18.35pt" o:ole="">
                        <v:imagedata r:id="rId6" o:title=""/>
                      </v:shape>
                      <w:control r:id="rId118" w:name="DefaultOcxName125" w:shapeid="_x0000_i1538"/>
                    </w:object>
                  </w:r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Sim,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até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certo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ponto</w:t>
                  </w: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1" type="#_x0000_t75" style="width:20.4pt;height:18.35pt" o:ole="">
                        <v:imagedata r:id="rId6" o:title=""/>
                      </v:shape>
                      <w:control r:id="rId119" w:name="DefaultOcxName219" w:shapeid="_x0000_i1541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Não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81614" w:rsidRP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  <w:tr w:rsidR="00B81614" w:rsidRPr="00B81614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17.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Numa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escala de 1 a 10,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em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que 1 corresponde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fraco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 10 a excelente, indique o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grau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de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satisfação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global da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empresa relativamente à Iniciativa</w:t>
            </w:r>
            <w:proofErr w:type="gram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</w:t>
            </w:r>
            <w:proofErr w:type="gram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[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Assinale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apenas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das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opções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]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B81614" w:rsidRP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483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545" type="#_x0000_t75" style="width:21.05pt;height:18.35pt" o:ole="">
                        <v:imagedata r:id="rId56" o:title=""/>
                      </v:shape>
                      <w:control r:id="rId120" w:name="DefaultOcxName66" w:shapeid="_x0000_i154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fr-BE"/>
                    </w:rPr>
                    <w:t>/10</w:t>
                  </w: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p w:rsid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</w:pPr>
    </w:p>
    <w:p w:rsid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</w:pPr>
    </w:p>
    <w:p w:rsid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</w:pPr>
    </w:p>
    <w:p w:rsid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</w:pPr>
    </w:p>
    <w:p w:rsid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</w:pPr>
    </w:p>
    <w:p w:rsid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</w:pPr>
    </w:p>
    <w:p w:rsid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</w:pPr>
      <w:proofErr w:type="spellStart"/>
      <w:r w:rsidRPr="00B81614">
        <w:rPr>
          <w:rFonts w:ascii="Times New Roman" w:eastAsia="Times New Roman" w:hAnsi="Times New Roman" w:cs="Times New Roman"/>
          <w:i/>
          <w:iCs/>
          <w:color w:val="0B0B61"/>
          <w:sz w:val="24"/>
          <w:szCs w:val="24"/>
          <w:lang w:eastAsia="fr-BE"/>
        </w:rPr>
        <w:t>Conclusão</w:t>
      </w:r>
      <w:proofErr w:type="spellEnd"/>
    </w:p>
    <w:p w:rsidR="00B81614" w:rsidRP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2"/>
      </w:tblGrid>
      <w:tr w:rsidR="00B81614" w:rsidRPr="00B81614" w:rsidTr="00B81614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informações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fornecidas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serão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tratadas de modo confidencial. Para nos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ajudar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a garantir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gestão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apropriada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do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inquérito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 eliminar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uma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eventual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duplicação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, agradecemos que nos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forneça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as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seguintes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informações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.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Nome da </w:t>
            </w:r>
            <w:proofErr w:type="spellStart"/>
            <w:proofErr w:type="gram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empresa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(</w:t>
            </w:r>
            <w:proofErr w:type="spellStart"/>
            <w:proofErr w:type="gram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empresa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nacional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):</w:t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br/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B81614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object w:dxaOrig="1440" w:dyaOrig="1440">
                <v:shape id="_x0000_i1548" type="#_x0000_t75" style="width:348.45pt;height:18.35pt" o:ole="">
                  <v:imagedata r:id="rId121" o:title=""/>
                </v:shape>
                <w:control r:id="rId122" w:name="DefaultOcxName68" w:shapeid="_x0000_i1548"/>
              </w:object>
            </w:r>
          </w:p>
        </w:tc>
      </w:tr>
    </w:tbl>
    <w:p w:rsidR="00B81614" w:rsidRPr="00B81614" w:rsidRDefault="00B81614" w:rsidP="00B8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5"/>
      </w:tblGrid>
      <w:tr w:rsidR="00B81614" w:rsidRPr="00B81614" w:rsidTr="00B81614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País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fr-BE"/>
              </w:rPr>
              <w:t>:</w:t>
            </w:r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  <w:gridCol w:w="2783"/>
              <w:gridCol w:w="1755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2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0" type="#_x0000_t75" style="width:20.4pt;height:18.35pt" o:ole="">
                              <v:imagedata r:id="rId6" o:title=""/>
                            </v:shape>
                            <w:control r:id="rId123" w:name="DefaultOcxName127" w:shapeid="_x0000_i1550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Áustria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4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3" type="#_x0000_t75" style="width:20.4pt;height:18.35pt" o:ole="">
                              <v:imagedata r:id="rId6" o:title=""/>
                            </v:shape>
                            <w:control r:id="rId124" w:name="DefaultOcxName220" w:shapeid="_x0000_i1553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Alemanha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55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6" type="#_x0000_t75" style="width:20.4pt;height:18.35pt" o:ole="">
                              <v:imagedata r:id="rId6" o:title=""/>
                            </v:shape>
                            <w:control r:id="rId125" w:name="DefaultOcxName315" w:shapeid="_x0000_i1556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Países</w:t>
                        </w:r>
                        <w:proofErr w:type="spellEnd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 xml:space="preserve"> </w: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Baixos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0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59" type="#_x0000_t75" style="width:20.4pt;height:18.35pt" o:ole="">
                              <v:imagedata r:id="rId6" o:title=""/>
                            </v:shape>
                            <w:control r:id="rId126" w:name="DefaultOcxName412" w:shapeid="_x0000_i1559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Bélgica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4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2" type="#_x0000_t75" style="width:20.4pt;height:18.35pt" o:ole="">
                              <v:imagedata r:id="rId6" o:title=""/>
                            </v:shape>
                            <w:control r:id="rId127" w:name="DefaultOcxName510" w:shapeid="_x0000_i1562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Grécia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5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5" type="#_x0000_t75" style="width:20.4pt;height:18.35pt" o:ole="">
                              <v:imagedata r:id="rId6" o:title=""/>
                            </v:shape>
                            <w:control r:id="rId128" w:name="DefaultOcxName67" w:shapeid="_x0000_i1565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Polónia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9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68" type="#_x0000_t75" style="width:20.4pt;height:18.35pt" o:ole="">
                              <v:imagedata r:id="rId6" o:title=""/>
                            </v:shape>
                            <w:control r:id="rId129" w:name="DefaultOcxName75" w:shapeid="_x0000_i1568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Bulgária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4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1" type="#_x0000_t75" style="width:20.4pt;height:18.35pt" o:ole="">
                              <v:imagedata r:id="rId6" o:title=""/>
                            </v:shape>
                            <w:control r:id="rId130" w:name="DefaultOcxName85" w:shapeid="_x0000_i1571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Hungria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8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4" type="#_x0000_t75" style="width:20.4pt;height:18.35pt" o:ole="">
                              <v:imagedata r:id="rId6" o:title=""/>
                            </v:shape>
                            <w:control r:id="rId131" w:name="DefaultOcxName95" w:shapeid="_x0000_i1574"/>
                          </w:object>
                        </w:r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Portugal</w:t>
                        </w:r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1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77" type="#_x0000_t75" style="width:20.4pt;height:18.35pt" o:ole="">
                              <v:imagedata r:id="rId6" o:title=""/>
                            </v:shape>
                            <w:control r:id="rId132" w:name="DefaultOcxName101" w:shapeid="_x0000_i1577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Croácia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21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0" type="#_x0000_t75" style="width:20.4pt;height:18.35pt" o:ole="">
                              <v:imagedata r:id="rId6" o:title=""/>
                            </v:shape>
                            <w:control r:id="rId133" w:name="DefaultOcxName1110" w:shapeid="_x0000_i1580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Irlanda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1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3" type="#_x0000_t75" style="width:20.4pt;height:18.35pt" o:ole="">
                              <v:imagedata r:id="rId6" o:title=""/>
                            </v:shape>
                            <w:control r:id="rId134" w:name="DefaultOcxName126" w:shapeid="_x0000_i1583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Roménia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6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6" type="#_x0000_t75" style="width:20.4pt;height:18.35pt" o:ole="">
                              <v:imagedata r:id="rId6" o:title=""/>
                            </v:shape>
                            <w:control r:id="rId135" w:name="DefaultOcxName131" w:shapeid="_x0000_i1586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Chipre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89" type="#_x0000_t75" style="width:20.4pt;height:18.35pt" o:ole="">
                              <v:imagedata r:id="rId6" o:title=""/>
                            </v:shape>
                            <w:control r:id="rId136" w:name="DefaultOcxName141" w:shapeid="_x0000_i1589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Itália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7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2" type="#_x0000_t75" style="width:20.4pt;height:18.35pt" o:ole="">
                              <v:imagedata r:id="rId6" o:title=""/>
                            </v:shape>
                            <w:control r:id="rId137" w:name="DefaultOcxName151" w:shapeid="_x0000_i1592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Eslováquia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27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5" type="#_x0000_t75" style="width:20.4pt;height:18.35pt" o:ole="">
                              <v:imagedata r:id="rId6" o:title=""/>
                            </v:shape>
                            <w:control r:id="rId138" w:name="DefaultOcxName161" w:shapeid="_x0000_i1595"/>
                          </w:object>
                        </w:r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 xml:space="preserve">República </w: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Checa</w:t>
                        </w:r>
                        <w:proofErr w:type="spellEnd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           </w:t>
                        </w:r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598" type="#_x0000_t75" style="width:20.4pt;height:18.35pt" o:ole="">
                              <v:imagedata r:id="rId6" o:title=""/>
                            </v:shape>
                            <w:control r:id="rId139" w:name="DefaultOcxName171" w:shapeid="_x0000_i1598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Letónia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1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1" type="#_x0000_t75" style="width:20.4pt;height:18.35pt" o:ole="">
                              <v:imagedata r:id="rId6" o:title=""/>
                            </v:shape>
                            <w:control r:id="rId140" w:name="DefaultOcxName181" w:shapeid="_x0000_i1601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Eslovénia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4" type="#_x0000_t75" style="width:20.4pt;height:18.35pt" o:ole="">
                              <v:imagedata r:id="rId6" o:title=""/>
                            </v:shape>
                            <w:control r:id="rId141" w:name="DefaultOcxName191" w:shapeid="_x0000_i1604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Dinamarca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07" type="#_x0000_t75" style="width:20.4pt;height:18.35pt" o:ole="">
                              <v:imagedata r:id="rId6" o:title=""/>
                            </v:shape>
                            <w:control r:id="rId142" w:name="DefaultOcxName201" w:shapeid="_x0000_i1607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Lituânia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4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0" type="#_x0000_t75" style="width:20.4pt;height:18.35pt" o:ole="">
                              <v:imagedata r:id="rId6" o:title=""/>
                            </v:shape>
                            <w:control r:id="rId143" w:name="DefaultOcxName2110" w:shapeid="_x0000_i1610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Espanha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8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3" type="#_x0000_t75" style="width:20.4pt;height:18.35pt" o:ole="">
                              <v:imagedata r:id="rId6" o:title=""/>
                            </v:shape>
                            <w:control r:id="rId144" w:name="DefaultOcxName221" w:shapeid="_x0000_i1613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Estónia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3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6" type="#_x0000_t75" style="width:20.4pt;height:18.35pt" o:ole="">
                              <v:imagedata r:id="rId6" o:title=""/>
                            </v:shape>
                            <w:control r:id="rId145" w:name="DefaultOcxName231" w:shapeid="_x0000_i1616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Luxemburgo</w:t>
                        </w:r>
                        <w:proofErr w:type="spellEnd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                </w:t>
                        </w:r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7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19" type="#_x0000_t75" style="width:20.4pt;height:18.35pt" o:ole="">
                              <v:imagedata r:id="rId6" o:title=""/>
                            </v:shape>
                            <w:control r:id="rId146" w:name="DefaultOcxName241" w:shapeid="_x0000_i1619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Suécia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3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2" type="#_x0000_t75" style="width:20.4pt;height:18.35pt" o:ole="">
                              <v:imagedata r:id="rId6" o:title=""/>
                            </v:shape>
                            <w:control r:id="rId147" w:name="DefaultOcxName251" w:shapeid="_x0000_i1622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Finlândia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8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5" type="#_x0000_t75" style="width:20.4pt;height:18.35pt" o:ole="">
                              <v:imagedata r:id="rId6" o:title=""/>
                            </v:shape>
                            <w:control r:id="rId148" w:name="DefaultOcxName261" w:shapeid="_x0000_i1625"/>
                          </w:object>
                        </w:r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Malta</w:t>
                        </w:r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1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28" type="#_x0000_t75" style="width:20.4pt;height:18.35pt" o:ole="">
                              <v:imagedata r:id="rId6" o:title=""/>
                            </v:shape>
                            <w:control r:id="rId149" w:name="DefaultOcxName271" w:shapeid="_x0000_i1628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Reino</w:t>
                        </w:r>
                        <w:proofErr w:type="spellEnd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 xml:space="preserve"> </w: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Unido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7"/>
                  </w:tblGrid>
                  <w:tr w:rsidR="00B81614" w:rsidRPr="00B8161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B81614" w:rsidRPr="00B81614" w:rsidRDefault="00B81614" w:rsidP="00B8161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</w:pPr>
                        <w:r w:rsidRPr="00B8161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BE"/>
                          </w:rPr>
                          <w:object w:dxaOrig="1440" w:dyaOrig="1440">
                            <v:shape id="_x0000_i1631" type="#_x0000_t75" style="width:20.4pt;height:18.35pt" o:ole="">
                              <v:imagedata r:id="rId6" o:title=""/>
                            </v:shape>
                            <w:control r:id="rId150" w:name="DefaultOcxName281" w:shapeid="_x0000_i1631"/>
                          </w:object>
                        </w:r>
                        <w:proofErr w:type="spellStart"/>
                        <w:r w:rsidRPr="00B81614">
                          <w:rPr>
                            <w:rFonts w:ascii="Verdana" w:eastAsia="Times New Roman" w:hAnsi="Verdana" w:cs="Times New Roman"/>
                            <w:color w:val="000000"/>
                            <w:sz w:val="20"/>
                            <w:szCs w:val="20"/>
                            <w:lang w:eastAsia="fr-BE"/>
                          </w:rPr>
                          <w:t>França</w:t>
                        </w:r>
                        <w:proofErr w:type="spellEnd"/>
                      </w:p>
                    </w:tc>
                  </w:tr>
                </w:tbl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t> </w:t>
                  </w:r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Pr="00B81614" w:rsidRDefault="00B81614" w:rsidP="00B816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2"/>
      </w:tblGrid>
      <w:tr w:rsidR="00B81614" w:rsidRPr="00B81614" w:rsidTr="00B81614">
        <w:trPr>
          <w:tblCellSpacing w:w="0" w:type="dxa"/>
        </w:trPr>
        <w:tc>
          <w:tcPr>
            <w:tcW w:w="0" w:type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81614" w:rsidRPr="00B81614" w:rsidRDefault="00B81614" w:rsidP="00B81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fr-BE"/>
              </w:rPr>
            </w:pP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Qual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é a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sua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</w:t>
            </w:r>
            <w:proofErr w:type="spell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função</w:t>
            </w:r>
            <w:proofErr w:type="spellEnd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 xml:space="preserve"> na empresa</w:t>
            </w:r>
            <w:proofErr w:type="gramStart"/>
            <w:r w:rsidRPr="00B816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_tradnl" w:eastAsia="fr-BE"/>
              </w:rPr>
              <w:t>?</w:t>
            </w:r>
            <w:proofErr w:type="gramEnd"/>
          </w:p>
        </w:tc>
      </w:tr>
      <w:tr w:rsidR="00B81614" w:rsidRPr="00B81614" w:rsidTr="00B8161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2"/>
            </w:tblGrid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4" type="#_x0000_t75" style="width:20.4pt;height:18.35pt" o:ole="">
                        <v:imagedata r:id="rId6" o:title=""/>
                      </v:shape>
                      <w:control r:id="rId151" w:name="DefaultOcxName291" w:shapeid="_x0000_i1634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Departamento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jurídico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37" type="#_x0000_t75" style="width:20.4pt;height:18.35pt" o:ole="">
                        <v:imagedata r:id="rId6" o:title=""/>
                      </v:shape>
                      <w:control r:id="rId152" w:name="DefaultOcxName301" w:shapeid="_x0000_i1637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Departamento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comercial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0" type="#_x0000_t75" style="width:20.4pt;height:18.35pt" o:ole="">
                        <v:imagedata r:id="rId6" o:title=""/>
                      </v:shape>
                      <w:control r:id="rId153" w:name="DefaultOcxName314" w:shapeid="_x0000_i1640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Departamento</w:t>
                  </w:r>
                  <w:proofErr w:type="spellEnd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 xml:space="preserve"> de </w: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compras</w:t>
                  </w:r>
                  <w:proofErr w:type="spellEnd"/>
                </w:p>
              </w:tc>
            </w:tr>
            <w:tr w:rsidR="00B81614" w:rsidRPr="00B8161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1614" w:rsidRPr="00B81614" w:rsidRDefault="00B81614" w:rsidP="00B816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</w:pPr>
                  <w:r w:rsidRPr="00B816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BE"/>
                    </w:rPr>
                    <w:object w:dxaOrig="1440" w:dyaOrig="1440">
                      <v:shape id="_x0000_i1643" type="#_x0000_t75" style="width:20.4pt;height:18.35pt" o:ole="">
                        <v:imagedata r:id="rId6" o:title=""/>
                      </v:shape>
                      <w:control r:id="rId154" w:name="DefaultOcxName321" w:shapeid="_x0000_i1643"/>
                    </w:object>
                  </w:r>
                  <w:proofErr w:type="spellStart"/>
                  <w:r w:rsidRPr="00B81614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fr-BE"/>
                    </w:rPr>
                    <w:t>Corporativa</w:t>
                  </w:r>
                  <w:proofErr w:type="spellEnd"/>
                </w:p>
              </w:tc>
            </w:tr>
          </w:tbl>
          <w:p w:rsidR="00B81614" w:rsidRPr="00B81614" w:rsidRDefault="00B81614" w:rsidP="00B81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</w:tr>
    </w:tbl>
    <w:p w:rsidR="00B81614" w:rsidRDefault="00B81614">
      <w:pPr>
        <w:rPr>
          <w:lang w:val="es-ES_tradnl"/>
        </w:rPr>
      </w:pPr>
    </w:p>
    <w:p w:rsidR="00B81614" w:rsidRDefault="00B81614">
      <w:pPr>
        <w:rPr>
          <w:lang w:val="es-ES_tradnl"/>
        </w:rPr>
      </w:pPr>
    </w:p>
    <w:p w:rsidR="00B81614" w:rsidRPr="00B81614" w:rsidRDefault="00B81614" w:rsidP="00B81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fr-BE"/>
        </w:rPr>
      </w:pP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Obrigado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pelo tempo e o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apoio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dispensados na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recolha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de factos e números relativamente à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implementação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da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Supply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Chain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Initiative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–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Together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for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good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trading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practices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.</w:t>
      </w:r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</w:r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  <w:t xml:space="preserve">Se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tiver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perguntas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acerca do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conteúdo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do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inquérito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,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envie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um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email para </w:t>
      </w:r>
      <w:hyperlink r:id="rId155" w:history="1">
        <w:r w:rsidRPr="00B816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_tradnl" w:eastAsia="fr-BE"/>
          </w:rPr>
          <w:t>jimbert@eurocoop.coop</w:t>
        </w:r>
      </w:hyperlink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</w:r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  <w:t xml:space="preserve">Se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tiver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algum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problema técnico, contacte </w:t>
      </w:r>
      <w:hyperlink r:id="rId156" w:history="1">
        <w:r w:rsidRPr="00B816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es-ES_tradnl" w:eastAsia="fr-BE"/>
          </w:rPr>
          <w:t>ariane.valsamis@dedicated.be</w:t>
        </w:r>
      </w:hyperlink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</w:r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br/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Assinale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a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opção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“Validar" e clique </w:t>
      </w:r>
      <w:proofErr w:type="spellStart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>em</w:t>
      </w:r>
      <w:proofErr w:type="spellEnd"/>
      <w:r w:rsidRPr="00B81614">
        <w:rPr>
          <w:rFonts w:ascii="Times New Roman" w:eastAsia="Times New Roman" w:hAnsi="Times New Roman" w:cs="Times New Roman"/>
          <w:b/>
          <w:bCs/>
          <w:sz w:val="24"/>
          <w:szCs w:val="24"/>
          <w:lang w:val="es-ES_tradnl" w:eastAsia="fr-BE"/>
        </w:rPr>
        <w:t xml:space="preserve"> “Enviar"</w:t>
      </w:r>
    </w:p>
    <w:p w:rsidR="00B81614" w:rsidRPr="006D6AEB" w:rsidRDefault="00B81614">
      <w:pPr>
        <w:rPr>
          <w:lang w:val="es-ES_tradnl"/>
        </w:rPr>
      </w:pPr>
    </w:p>
    <w:sectPr w:rsidR="00B81614" w:rsidRPr="006D6AE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EB"/>
    <w:rsid w:val="006D6AEB"/>
    <w:rsid w:val="00701683"/>
    <w:rsid w:val="0071759E"/>
    <w:rsid w:val="00B81614"/>
    <w:rsid w:val="00EC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AEB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B81614"/>
  </w:style>
  <w:style w:type="character" w:customStyle="1" w:styleId="fontrepsoft">
    <w:name w:val="fontrepsoft"/>
    <w:basedOn w:val="Policepardfaut"/>
    <w:rsid w:val="00B81614"/>
  </w:style>
  <w:style w:type="character" w:customStyle="1" w:styleId="fontunitsoft">
    <w:name w:val="fontunitsoft"/>
    <w:basedOn w:val="Policepardfaut"/>
    <w:rsid w:val="00B81614"/>
  </w:style>
  <w:style w:type="character" w:customStyle="1" w:styleId="fontlignesoft">
    <w:name w:val="fontlignesoft"/>
    <w:basedOn w:val="Policepardfaut"/>
    <w:rsid w:val="00B81614"/>
  </w:style>
  <w:style w:type="character" w:customStyle="1" w:styleId="fonttabsoft">
    <w:name w:val="fonttabsoft"/>
    <w:basedOn w:val="Policepardfaut"/>
    <w:rsid w:val="00B81614"/>
  </w:style>
  <w:style w:type="character" w:styleId="Lienhypertexte">
    <w:name w:val="Hyperlink"/>
    <w:basedOn w:val="Policepardfaut"/>
    <w:uiPriority w:val="99"/>
    <w:semiHidden/>
    <w:unhideWhenUsed/>
    <w:rsid w:val="00B81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6AEB"/>
    <w:rPr>
      <w:rFonts w:ascii="Tahoma" w:hAnsi="Tahoma" w:cs="Tahoma"/>
      <w:sz w:val="16"/>
      <w:szCs w:val="16"/>
    </w:rPr>
  </w:style>
  <w:style w:type="character" w:customStyle="1" w:styleId="fontquestsoft">
    <w:name w:val="fontquestsoft"/>
    <w:basedOn w:val="Policepardfaut"/>
    <w:rsid w:val="00B81614"/>
  </w:style>
  <w:style w:type="character" w:customStyle="1" w:styleId="fontrepsoft">
    <w:name w:val="fontrepsoft"/>
    <w:basedOn w:val="Policepardfaut"/>
    <w:rsid w:val="00B81614"/>
  </w:style>
  <w:style w:type="character" w:customStyle="1" w:styleId="fontunitsoft">
    <w:name w:val="fontunitsoft"/>
    <w:basedOn w:val="Policepardfaut"/>
    <w:rsid w:val="00B81614"/>
  </w:style>
  <w:style w:type="character" w:customStyle="1" w:styleId="fontlignesoft">
    <w:name w:val="fontlignesoft"/>
    <w:basedOn w:val="Policepardfaut"/>
    <w:rsid w:val="00B81614"/>
  </w:style>
  <w:style w:type="character" w:customStyle="1" w:styleId="fonttabsoft">
    <w:name w:val="fonttabsoft"/>
    <w:basedOn w:val="Policepardfaut"/>
    <w:rsid w:val="00B81614"/>
  </w:style>
  <w:style w:type="character" w:styleId="Lienhypertexte">
    <w:name w:val="Hyperlink"/>
    <w:basedOn w:val="Policepardfaut"/>
    <w:uiPriority w:val="99"/>
    <w:semiHidden/>
    <w:unhideWhenUsed/>
    <w:rsid w:val="00B81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8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63" Type="http://schemas.openxmlformats.org/officeDocument/2006/relationships/control" Target="activeX/activeX54.xml"/><Relationship Id="rId84" Type="http://schemas.openxmlformats.org/officeDocument/2006/relationships/control" Target="activeX/activeX75.xml"/><Relationship Id="rId138" Type="http://schemas.openxmlformats.org/officeDocument/2006/relationships/control" Target="activeX/activeX128.xml"/><Relationship Id="rId107" Type="http://schemas.openxmlformats.org/officeDocument/2006/relationships/control" Target="activeX/activeX98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53" Type="http://schemas.openxmlformats.org/officeDocument/2006/relationships/control" Target="activeX/activeX45.xml"/><Relationship Id="rId74" Type="http://schemas.openxmlformats.org/officeDocument/2006/relationships/control" Target="activeX/activeX65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image" Target="media/image1.jpeg"/><Relationship Id="rId95" Type="http://schemas.openxmlformats.org/officeDocument/2006/relationships/control" Target="activeX/activeX86.xml"/><Relationship Id="rId22" Type="http://schemas.openxmlformats.org/officeDocument/2006/relationships/control" Target="activeX/activeX16.xml"/><Relationship Id="rId43" Type="http://schemas.openxmlformats.org/officeDocument/2006/relationships/control" Target="activeX/activeX36.xml"/><Relationship Id="rId64" Type="http://schemas.openxmlformats.org/officeDocument/2006/relationships/control" Target="activeX/activeX55.xml"/><Relationship Id="rId118" Type="http://schemas.openxmlformats.org/officeDocument/2006/relationships/control" Target="activeX/activeX109.xml"/><Relationship Id="rId139" Type="http://schemas.openxmlformats.org/officeDocument/2006/relationships/control" Target="activeX/activeX129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150" Type="http://schemas.openxmlformats.org/officeDocument/2006/relationships/control" Target="activeX/activeX140.xml"/><Relationship Id="rId155" Type="http://schemas.openxmlformats.org/officeDocument/2006/relationships/hyperlink" Target="mailto:jimbert@eurocoop.coop" TargetMode="Externa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0.xml"/><Relationship Id="rId103" Type="http://schemas.openxmlformats.org/officeDocument/2006/relationships/control" Target="activeX/activeX94.xml"/><Relationship Id="rId108" Type="http://schemas.openxmlformats.org/officeDocument/2006/relationships/control" Target="activeX/activeX99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6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91" Type="http://schemas.openxmlformats.org/officeDocument/2006/relationships/control" Target="activeX/activeX82.xml"/><Relationship Id="rId96" Type="http://schemas.openxmlformats.org/officeDocument/2006/relationships/control" Target="activeX/activeX87.xml"/><Relationship Id="rId140" Type="http://schemas.openxmlformats.org/officeDocument/2006/relationships/control" Target="activeX/activeX130.xml"/><Relationship Id="rId145" Type="http://schemas.openxmlformats.org/officeDocument/2006/relationships/control" Target="activeX/activeX1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image" Target="media/image4.wmf"/><Relationship Id="rId114" Type="http://schemas.openxmlformats.org/officeDocument/2006/relationships/control" Target="activeX/activeX105.xml"/><Relationship Id="rId119" Type="http://schemas.openxmlformats.org/officeDocument/2006/relationships/control" Target="activeX/activeX110.xml"/><Relationship Id="rId44" Type="http://schemas.openxmlformats.org/officeDocument/2006/relationships/control" Target="activeX/activeX37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151" Type="http://schemas.openxmlformats.org/officeDocument/2006/relationships/control" Target="activeX/activeX141.xml"/><Relationship Id="rId156" Type="http://schemas.openxmlformats.org/officeDocument/2006/relationships/hyperlink" Target="mailto:ariane.valsamis@dedicated.be" TargetMode="Externa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0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7.xml"/><Relationship Id="rId97" Type="http://schemas.openxmlformats.org/officeDocument/2006/relationships/control" Target="activeX/activeX88.xml"/><Relationship Id="rId104" Type="http://schemas.openxmlformats.org/officeDocument/2006/relationships/control" Target="activeX/activeX95.xml"/><Relationship Id="rId120" Type="http://schemas.openxmlformats.org/officeDocument/2006/relationships/control" Target="activeX/activeX111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7" Type="http://schemas.openxmlformats.org/officeDocument/2006/relationships/control" Target="activeX/activeX1.xml"/><Relationship Id="rId71" Type="http://schemas.openxmlformats.org/officeDocument/2006/relationships/control" Target="activeX/activeX62.xml"/><Relationship Id="rId92" Type="http://schemas.openxmlformats.org/officeDocument/2006/relationships/control" Target="activeX/activeX83.xml"/><Relationship Id="rId2" Type="http://schemas.microsoft.com/office/2007/relationships/stylesWithEffects" Target="stylesWithEffect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8.xml"/><Relationship Id="rId66" Type="http://schemas.openxmlformats.org/officeDocument/2006/relationships/control" Target="activeX/activeX57.xml"/><Relationship Id="rId87" Type="http://schemas.openxmlformats.org/officeDocument/2006/relationships/control" Target="activeX/activeX78.xml"/><Relationship Id="rId110" Type="http://schemas.openxmlformats.org/officeDocument/2006/relationships/control" Target="activeX/activeX101.xml"/><Relationship Id="rId115" Type="http://schemas.openxmlformats.org/officeDocument/2006/relationships/control" Target="activeX/activeX106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fontTable" Target="fontTable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152" Type="http://schemas.openxmlformats.org/officeDocument/2006/relationships/control" Target="activeX/activeX142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image" Target="media/image5.wmf"/><Relationship Id="rId77" Type="http://schemas.openxmlformats.org/officeDocument/2006/relationships/control" Target="activeX/activeX68.xml"/><Relationship Id="rId100" Type="http://schemas.openxmlformats.org/officeDocument/2006/relationships/control" Target="activeX/activeX91.xml"/><Relationship Id="rId105" Type="http://schemas.openxmlformats.org/officeDocument/2006/relationships/control" Target="activeX/activeX96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3.xml"/><Relationship Id="rId93" Type="http://schemas.openxmlformats.org/officeDocument/2006/relationships/control" Target="activeX/activeX84.xml"/><Relationship Id="rId98" Type="http://schemas.openxmlformats.org/officeDocument/2006/relationships/control" Target="activeX/activeX89.xml"/><Relationship Id="rId121" Type="http://schemas.openxmlformats.org/officeDocument/2006/relationships/image" Target="media/image6.wmf"/><Relationship Id="rId142" Type="http://schemas.openxmlformats.org/officeDocument/2006/relationships/control" Target="activeX/activeX132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39.xml"/><Relationship Id="rId67" Type="http://schemas.openxmlformats.org/officeDocument/2006/relationships/control" Target="activeX/activeX58.xml"/><Relationship Id="rId116" Type="http://schemas.openxmlformats.org/officeDocument/2006/relationships/control" Target="activeX/activeX107.xml"/><Relationship Id="rId137" Type="http://schemas.openxmlformats.org/officeDocument/2006/relationships/control" Target="activeX/activeX127.xml"/><Relationship Id="rId158" Type="http://schemas.openxmlformats.org/officeDocument/2006/relationships/theme" Target="theme/theme1.xml"/><Relationship Id="rId20" Type="http://schemas.openxmlformats.org/officeDocument/2006/relationships/control" Target="activeX/activeX14.xml"/><Relationship Id="rId41" Type="http://schemas.openxmlformats.org/officeDocument/2006/relationships/image" Target="media/image3.wmf"/><Relationship Id="rId62" Type="http://schemas.openxmlformats.org/officeDocument/2006/relationships/control" Target="activeX/activeX53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111" Type="http://schemas.openxmlformats.org/officeDocument/2006/relationships/control" Target="activeX/activeX102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48.xml"/><Relationship Id="rId106" Type="http://schemas.openxmlformats.org/officeDocument/2006/relationships/control" Target="activeX/activeX97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4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94" Type="http://schemas.openxmlformats.org/officeDocument/2006/relationships/control" Target="activeX/activeX85.xml"/><Relationship Id="rId99" Type="http://schemas.openxmlformats.org/officeDocument/2006/relationships/control" Target="activeX/activeX90.xml"/><Relationship Id="rId101" Type="http://schemas.openxmlformats.org/officeDocument/2006/relationships/control" Target="activeX/activeX92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26" Type="http://schemas.openxmlformats.org/officeDocument/2006/relationships/control" Target="activeX/activeX20.xml"/><Relationship Id="rId47" Type="http://schemas.openxmlformats.org/officeDocument/2006/relationships/control" Target="activeX/activeX40.xml"/><Relationship Id="rId68" Type="http://schemas.openxmlformats.org/officeDocument/2006/relationships/control" Target="activeX/activeX59.xml"/><Relationship Id="rId89" Type="http://schemas.openxmlformats.org/officeDocument/2006/relationships/control" Target="activeX/activeX80.xml"/><Relationship Id="rId112" Type="http://schemas.openxmlformats.org/officeDocument/2006/relationships/control" Target="activeX/activeX103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6" Type="http://schemas.openxmlformats.org/officeDocument/2006/relationships/control" Target="activeX/activeX10.xml"/><Relationship Id="rId37" Type="http://schemas.openxmlformats.org/officeDocument/2006/relationships/control" Target="activeX/activeX31.xml"/><Relationship Id="rId58" Type="http://schemas.openxmlformats.org/officeDocument/2006/relationships/control" Target="activeX/activeX49.xml"/><Relationship Id="rId79" Type="http://schemas.openxmlformats.org/officeDocument/2006/relationships/control" Target="activeX/activeX70.xml"/><Relationship Id="rId102" Type="http://schemas.openxmlformats.org/officeDocument/2006/relationships/control" Target="activeX/activeX93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1.xml"/><Relationship Id="rId27" Type="http://schemas.openxmlformats.org/officeDocument/2006/relationships/control" Target="activeX/activeX21.xml"/><Relationship Id="rId48" Type="http://schemas.openxmlformats.org/officeDocument/2006/relationships/control" Target="activeX/activeX41.xml"/><Relationship Id="rId69" Type="http://schemas.openxmlformats.org/officeDocument/2006/relationships/control" Target="activeX/activeX60.xml"/><Relationship Id="rId113" Type="http://schemas.openxmlformats.org/officeDocument/2006/relationships/control" Target="activeX/activeX104.xml"/><Relationship Id="rId134" Type="http://schemas.openxmlformats.org/officeDocument/2006/relationships/control" Target="activeX/activeX1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2852</Words>
  <Characters>15691</Characters>
  <Application>Microsoft Office Word</Application>
  <DocSecurity>0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B2B</dc:creator>
  <cp:keywords/>
  <dc:description/>
  <cp:lastModifiedBy>Jessica</cp:lastModifiedBy>
  <cp:revision>3</cp:revision>
  <dcterms:created xsi:type="dcterms:W3CDTF">2014-07-03T10:25:00Z</dcterms:created>
  <dcterms:modified xsi:type="dcterms:W3CDTF">2014-08-27T09:57:00Z</dcterms:modified>
</cp:coreProperties>
</file>