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8B" w:rsidRDefault="00330D8B" w:rsidP="00330D8B">
      <w:pPr>
        <w:spacing w:after="0" w:line="240" w:lineRule="auto"/>
        <w:ind w:left="720"/>
        <w:jc w:val="center"/>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noProof/>
          <w:sz w:val="24"/>
          <w:szCs w:val="24"/>
          <w:lang w:eastAsia="fr-FR"/>
        </w:rPr>
        <w:drawing>
          <wp:inline distT="0" distB="0" distL="0" distR="0" wp14:anchorId="6B9B4BBE" wp14:editId="3FB596CF">
            <wp:extent cx="2999232" cy="75138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rotWithShape="1">
                    <a:blip r:embed="rId6" cstate="print">
                      <a:extLst>
                        <a:ext uri="{28A0092B-C50C-407E-A947-70E740481C1C}">
                          <a14:useLocalDpi xmlns:a14="http://schemas.microsoft.com/office/drawing/2010/main" val="0"/>
                        </a:ext>
                      </a:extLst>
                    </a:blip>
                    <a:srcRect r="16137"/>
                    <a:stretch/>
                  </pic:blipFill>
                  <pic:spPr bwMode="auto">
                    <a:xfrm>
                      <a:off x="0" y="0"/>
                      <a:ext cx="3014529" cy="755214"/>
                    </a:xfrm>
                    <a:prstGeom prst="rect">
                      <a:avLst/>
                    </a:prstGeom>
                    <a:ln>
                      <a:noFill/>
                    </a:ln>
                    <a:extLst>
                      <a:ext uri="{53640926-AAD7-44D8-BBD7-CCE9431645EC}">
                        <a14:shadowObscured xmlns:a14="http://schemas.microsoft.com/office/drawing/2010/main"/>
                      </a:ext>
                    </a:extLst>
                  </pic:spPr>
                </pic:pic>
              </a:graphicData>
            </a:graphic>
          </wp:inline>
        </w:drawing>
      </w:r>
    </w:p>
    <w:p w:rsidR="00330D8B" w:rsidRDefault="00330D8B" w:rsidP="00330D8B">
      <w:pPr>
        <w:spacing w:after="0" w:line="240" w:lineRule="auto"/>
        <w:ind w:left="720"/>
        <w:jc w:val="center"/>
        <w:rPr>
          <w:rFonts w:ascii="Times New Roman" w:eastAsia="Times New Roman" w:hAnsi="Times New Roman" w:cs="Times New Roman"/>
          <w:bCs/>
          <w:sz w:val="24"/>
          <w:szCs w:val="24"/>
          <w:lang w:val="en-US" w:eastAsia="fr-FR"/>
        </w:rPr>
      </w:pPr>
    </w:p>
    <w:p w:rsidR="00330D8B" w:rsidRPr="00605843" w:rsidRDefault="00330D8B" w:rsidP="00330D8B">
      <w:pPr>
        <w:spacing w:after="0" w:line="240" w:lineRule="auto"/>
        <w:ind w:left="720"/>
        <w:jc w:val="center"/>
        <w:rPr>
          <w:rFonts w:ascii="Times New Roman" w:eastAsia="Times New Roman" w:hAnsi="Times New Roman" w:cs="Times New Roman"/>
          <w:bCs/>
          <w:sz w:val="60"/>
          <w:szCs w:val="60"/>
          <w:lang w:val="en-US" w:eastAsia="fr-FR"/>
        </w:rPr>
      </w:pPr>
      <w:r w:rsidRPr="00605843">
        <w:rPr>
          <w:rFonts w:ascii="Times New Roman" w:eastAsia="Times New Roman" w:hAnsi="Times New Roman" w:cs="Times New Roman"/>
          <w:bCs/>
          <w:sz w:val="60"/>
          <w:szCs w:val="60"/>
          <w:lang w:val="en-US" w:eastAsia="fr-FR"/>
        </w:rPr>
        <w:t>2015 SCI Survey</w:t>
      </w:r>
    </w:p>
    <w:p w:rsidR="00330D8B" w:rsidRPr="00605843" w:rsidRDefault="00330D8B" w:rsidP="00330D8B">
      <w:pPr>
        <w:spacing w:after="0" w:line="240" w:lineRule="auto"/>
        <w:ind w:left="720"/>
        <w:rPr>
          <w:rFonts w:ascii="Times New Roman" w:eastAsia="Times New Roman" w:hAnsi="Times New Roman" w:cs="Times New Roman"/>
          <w:bCs/>
          <w:sz w:val="24"/>
          <w:szCs w:val="24"/>
          <w:lang w:val="en-US" w:eastAsia="fr-FR"/>
        </w:rPr>
      </w:pPr>
    </w:p>
    <w:p w:rsidR="00330D8B" w:rsidRPr="0076577F" w:rsidRDefault="00330D8B" w:rsidP="00330D8B">
      <w:pPr>
        <w:rPr>
          <w:lang w:val="en-US"/>
        </w:rPr>
      </w:pPr>
    </w:p>
    <w:p w:rsidR="00330D8B" w:rsidRDefault="00330D8B" w:rsidP="00330D8B">
      <w:pPr>
        <w:spacing w:after="0" w:line="240" w:lineRule="auto"/>
        <w:ind w:left="720"/>
        <w:jc w:val="both"/>
        <w:rPr>
          <w:rFonts w:ascii="Times New Roman" w:eastAsia="Times New Roman" w:hAnsi="Times New Roman" w:cs="Times New Roman"/>
          <w:bCs/>
          <w:sz w:val="24"/>
          <w:szCs w:val="24"/>
          <w:lang w:val="en-US" w:eastAsia="fr-FR"/>
        </w:rPr>
      </w:pPr>
      <w:r>
        <w:rPr>
          <w:rFonts w:ascii="Times New Roman" w:eastAsia="Times New Roman" w:hAnsi="Times New Roman" w:cs="Times New Roman"/>
          <w:bCs/>
          <w:sz w:val="24"/>
          <w:szCs w:val="24"/>
          <w:lang w:val="en-US" w:eastAsia="fr-FR"/>
        </w:rPr>
        <w:t>Below you may find the whole questionnaire of the 2015 SCI Survey. It includes all the potential questions. Please note that the set of questions the respondents will have to answer to will depend on their responses to the previous questions and on whether they already took part in the 2014 Survey.</w:t>
      </w:r>
    </w:p>
    <w:p w:rsidR="003C3F7C" w:rsidRDefault="003C3F7C">
      <w:pPr>
        <w:rPr>
          <w:lang w:val="en-US"/>
        </w:rPr>
      </w:pPr>
    </w:p>
    <w:p w:rsidR="00C74C23" w:rsidRPr="00C74C23" w:rsidRDefault="00C74C23" w:rsidP="00C74C23">
      <w:pPr>
        <w:spacing w:after="0" w:line="240" w:lineRule="auto"/>
        <w:ind w:left="720"/>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b/>
          <w:bCs/>
          <w:color w:val="696969"/>
          <w:sz w:val="24"/>
          <w:szCs w:val="24"/>
          <w:lang w:val="it-IT" w:eastAsia="fr-FR"/>
        </w:rPr>
        <w:t>Il presente questionario ha lo scopo di valutare l'adesione della sua azienda agli impegni previsti dalla Supply Chain Initiative. Il periodo interessato va da settembre 2014 ad agosto 2015.</w:t>
      </w:r>
      <w:r w:rsidRPr="00C74C23">
        <w:rPr>
          <w:rFonts w:ascii="Times New Roman" w:eastAsia="Times New Roman" w:hAnsi="Times New Roman" w:cs="Times New Roman"/>
          <w:b/>
          <w:bCs/>
          <w:color w:val="696969"/>
          <w:sz w:val="24"/>
          <w:szCs w:val="24"/>
          <w:lang w:val="it-IT" w:eastAsia="fr-FR"/>
        </w:rPr>
        <w:br/>
      </w:r>
      <w:r w:rsidRPr="00C74C23">
        <w:rPr>
          <w:rFonts w:ascii="Times New Roman" w:eastAsia="Times New Roman" w:hAnsi="Times New Roman" w:cs="Times New Roman"/>
          <w:b/>
          <w:bCs/>
          <w:color w:val="696969"/>
          <w:sz w:val="24"/>
          <w:szCs w:val="24"/>
          <w:lang w:val="it-IT" w:eastAsia="fr-FR"/>
        </w:rPr>
        <w:br/>
        <w:t>La preghiamo di compilare il questionario entro il 16 ottobre 2015.</w:t>
      </w:r>
      <w:r w:rsidRPr="00C74C23">
        <w:rPr>
          <w:rFonts w:ascii="Times New Roman" w:eastAsia="Times New Roman" w:hAnsi="Times New Roman" w:cs="Times New Roman"/>
          <w:b/>
          <w:bCs/>
          <w:color w:val="696969"/>
          <w:sz w:val="24"/>
          <w:szCs w:val="24"/>
          <w:lang w:val="it-IT" w:eastAsia="fr-FR"/>
        </w:rPr>
        <w:br/>
      </w:r>
      <w:r w:rsidRPr="00C74C23">
        <w:rPr>
          <w:rFonts w:ascii="Times New Roman" w:eastAsia="Times New Roman" w:hAnsi="Times New Roman" w:cs="Times New Roman"/>
          <w:b/>
          <w:bCs/>
          <w:color w:val="696969"/>
          <w:sz w:val="24"/>
          <w:szCs w:val="24"/>
          <w:lang w:val="it-IT" w:eastAsia="fr-FR"/>
        </w:rPr>
        <w:br/>
        <w:t>La metodologia dell'indagine via web garantisce la riservatezza delle risposte fornite dalle diverse imprese. Soltanto la società incaricata della ricerca potrà accedere alle informazioni fornite.</w:t>
      </w:r>
      <w:r w:rsidRPr="00C74C23">
        <w:rPr>
          <w:rFonts w:ascii="Times New Roman" w:eastAsia="Times New Roman" w:hAnsi="Times New Roman" w:cs="Times New Roman"/>
          <w:b/>
          <w:bCs/>
          <w:color w:val="696969"/>
          <w:sz w:val="24"/>
          <w:szCs w:val="24"/>
          <w:lang w:val="it-IT" w:eastAsia="fr-FR"/>
        </w:rPr>
        <w:br/>
      </w:r>
      <w:r w:rsidRPr="00C74C23">
        <w:rPr>
          <w:rFonts w:ascii="Times New Roman" w:eastAsia="Times New Roman" w:hAnsi="Times New Roman" w:cs="Times New Roman"/>
          <w:b/>
          <w:bCs/>
          <w:color w:val="696969"/>
          <w:sz w:val="24"/>
          <w:szCs w:val="24"/>
          <w:lang w:val="it-IT" w:eastAsia="fr-FR"/>
        </w:rPr>
        <w:br/>
        <w:t>Una volta completata l'indagine, verrà condiviso un rapporto europeo basato sui dati anonimi aggregati con tutte le società partecipanti.</w:t>
      </w:r>
      <w:r w:rsidRPr="00C74C23">
        <w:rPr>
          <w:rFonts w:ascii="Times New Roman" w:eastAsia="Times New Roman" w:hAnsi="Times New Roman" w:cs="Times New Roman"/>
          <w:b/>
          <w:bCs/>
          <w:color w:val="696969"/>
          <w:sz w:val="24"/>
          <w:szCs w:val="24"/>
          <w:lang w:val="it-IT" w:eastAsia="fr-FR"/>
        </w:rPr>
        <w:br/>
      </w:r>
      <w:r w:rsidRPr="00C74C23">
        <w:rPr>
          <w:rFonts w:ascii="Times New Roman" w:eastAsia="Times New Roman" w:hAnsi="Times New Roman" w:cs="Times New Roman"/>
          <w:b/>
          <w:bCs/>
          <w:color w:val="696969"/>
          <w:sz w:val="24"/>
          <w:szCs w:val="24"/>
          <w:lang w:val="it-IT" w:eastAsia="fr-FR"/>
        </w:rPr>
        <w:br/>
        <w:t>Alcune delle caselle appariranno precompilate con i dati che ha inserito in fase di adesione/nell'ultima compilazione dell'indagine. La preghiamo di verificare tali risposte mentre compila il questionario, correggendole se necessario.</w:t>
      </w:r>
      <w:r w:rsidRPr="00C74C23">
        <w:rPr>
          <w:rFonts w:ascii="Times New Roman" w:eastAsia="Times New Roman" w:hAnsi="Times New Roman" w:cs="Times New Roman"/>
          <w:b/>
          <w:bCs/>
          <w:color w:val="696969"/>
          <w:sz w:val="24"/>
          <w:szCs w:val="24"/>
          <w:lang w:val="it-IT" w:eastAsia="fr-FR"/>
        </w:rPr>
        <w:br/>
      </w:r>
      <w:r w:rsidRPr="00C74C23">
        <w:rPr>
          <w:rFonts w:ascii="Times New Roman" w:eastAsia="Times New Roman" w:hAnsi="Times New Roman" w:cs="Times New Roman"/>
          <w:b/>
          <w:bCs/>
          <w:color w:val="696969"/>
          <w:sz w:val="24"/>
          <w:szCs w:val="24"/>
          <w:lang w:val="it-IT" w:eastAsia="fr-FR"/>
        </w:rPr>
        <w:br/>
        <w:t>Si prega di notare che il testo delle domande potrebbe leggermente variare rispetto a quello utilizzato nel Quadro, al fine di facilitare il lavoro di analisi.</w:t>
      </w:r>
      <w:r w:rsidRPr="00C74C23">
        <w:rPr>
          <w:rFonts w:ascii="Times New Roman" w:eastAsia="Times New Roman" w:hAnsi="Times New Roman" w:cs="Times New Roman"/>
          <w:b/>
          <w:bCs/>
          <w:color w:val="696969"/>
          <w:sz w:val="24"/>
          <w:szCs w:val="24"/>
          <w:lang w:val="it-IT" w:eastAsia="fr-FR"/>
        </w:rPr>
        <w:br/>
      </w:r>
      <w:r w:rsidRPr="00C74C23">
        <w:rPr>
          <w:rFonts w:ascii="Times New Roman" w:eastAsia="Times New Roman" w:hAnsi="Times New Roman" w:cs="Times New Roman"/>
          <w:b/>
          <w:bCs/>
          <w:color w:val="696969"/>
          <w:sz w:val="24"/>
          <w:szCs w:val="24"/>
          <w:lang w:val="it-IT" w:eastAsia="fr-FR"/>
        </w:rPr>
        <w:br/>
        <w:t>La definizione di "Principle of Good Practice" fa riferimento ai principi di buona prassi introdotti per le relazioni verticali della filiera di approvvigionamento alimentare e adottati il 29 novembre 2011.</w:t>
      </w:r>
    </w:p>
    <w:p w:rsidR="00C74C23" w:rsidRDefault="00C74C23">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74C23" w:rsidRPr="00C74C23" w:rsidTr="00C74C23">
        <w:trPr>
          <w:tblCellSpacing w:w="15" w:type="dxa"/>
        </w:trPr>
        <w:tc>
          <w:tcPr>
            <w:tcW w:w="5000" w:type="pct"/>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8080"/>
                <w:sz w:val="24"/>
                <w:szCs w:val="24"/>
                <w:lang w:eastAsia="fr-FR"/>
              </w:rPr>
              <w:t>Informazioni demografiche dell'impresa</w:t>
            </w: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pict>
          <v:rect id="_x0000_i1025" style="width:453.6pt;height:.75pt" o:hralign="center" o:hrstd="t" o:hr="t" fillcolor="#a0a0a0" stroked="f"/>
        </w:pict>
      </w:r>
    </w:p>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98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Per quale paese sta compilando l'indagine?</w:t>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1.95pt;height:17.85pt" o:ole="">
                  <v:imagedata r:id="rId7" o:title=""/>
                </v:shape>
                <w:control r:id="rId8" w:name="DefaultOcxName" w:shapeid="_x0000_i1047"/>
              </w:object>
            </w: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167"/>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lastRenderedPageBreak/>
              <w:t>Quanti dipendenti operavano nel suo paese nel 2014?</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167"/>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046" type="#_x0000_t75" style="width:20.15pt;height:17.85pt" o:ole="">
                        <v:imagedata r:id="rId9" o:title=""/>
                      </v:shape>
                      <w:control r:id="rId10" w:name="DefaultOcxName1" w:shapeid="_x0000_i1046"/>
                    </w:object>
                  </w:r>
                  <w:r w:rsidRPr="00C74C23">
                    <w:rPr>
                      <w:rFonts w:ascii="Verdana" w:eastAsia="Times New Roman" w:hAnsi="Verdana" w:cs="Times New Roman"/>
                      <w:color w:val="000000"/>
                      <w:sz w:val="20"/>
                      <w:szCs w:val="20"/>
                      <w:lang w:val="it-IT" w:eastAsia="fr-FR"/>
                    </w:rPr>
                    <w:t>meno di o pari a 250</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45" type="#_x0000_t75" style="width:20.15pt;height:17.85pt" o:ole="">
                        <v:imagedata r:id="rId9" o:title=""/>
                      </v:shape>
                      <w:control r:id="rId11" w:name="DefaultOcxName2" w:shapeid="_x0000_i1045"/>
                    </w:object>
                  </w:r>
                  <w:r w:rsidRPr="00C74C23">
                    <w:rPr>
                      <w:rFonts w:ascii="Verdana" w:eastAsia="Times New Roman" w:hAnsi="Verdana" w:cs="Times New Roman"/>
                      <w:color w:val="000000"/>
                      <w:sz w:val="20"/>
                      <w:szCs w:val="20"/>
                      <w:lang w:eastAsia="fr-FR"/>
                    </w:rPr>
                    <w:t>più di 250</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765"/>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Qual è stato il fatturato per il suo paese nel 2014?</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765"/>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044" type="#_x0000_t75" style="width:20.15pt;height:17.85pt" o:ole="">
                        <v:imagedata r:id="rId9" o:title=""/>
                      </v:shape>
                      <w:control r:id="rId12" w:name="DefaultOcxName3" w:shapeid="_x0000_i1044"/>
                    </w:object>
                  </w:r>
                  <w:r w:rsidRPr="00C74C23">
                    <w:rPr>
                      <w:rFonts w:ascii="Verdana" w:eastAsia="Times New Roman" w:hAnsi="Verdana" w:cs="Times New Roman"/>
                      <w:color w:val="000000"/>
                      <w:sz w:val="20"/>
                      <w:szCs w:val="20"/>
                      <w:lang w:val="it-IT" w:eastAsia="fr-FR"/>
                    </w:rPr>
                    <w:t>meno di o pari a 50 milioni di euro</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043" type="#_x0000_t75" style="width:20.15pt;height:17.85pt" o:ole="">
                        <v:imagedata r:id="rId9" o:title=""/>
                      </v:shape>
                      <w:control r:id="rId13" w:name="DefaultOcxName4" w:shapeid="_x0000_i1043"/>
                    </w:object>
                  </w:r>
                  <w:r w:rsidRPr="00C74C23">
                    <w:rPr>
                      <w:rFonts w:ascii="Verdana" w:eastAsia="Times New Roman" w:hAnsi="Verdana" w:cs="Times New Roman"/>
                      <w:color w:val="000000"/>
                      <w:sz w:val="20"/>
                      <w:szCs w:val="20"/>
                      <w:lang w:val="it-IT" w:eastAsia="fr-FR"/>
                    </w:rPr>
                    <w:t>più di 50 milioni di euro</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val="it-IT" w:eastAsia="fr-FR"/>
        </w:rPr>
      </w:pPr>
    </w:p>
    <w:tbl>
      <w:tblPr>
        <w:tblW w:w="0" w:type="auto"/>
        <w:tblCellSpacing w:w="0" w:type="dxa"/>
        <w:tblCellMar>
          <w:left w:w="0" w:type="dxa"/>
          <w:right w:w="0" w:type="dxa"/>
        </w:tblCellMar>
        <w:tblLook w:val="04A0" w:firstRow="1" w:lastRow="0" w:firstColumn="1" w:lastColumn="0" w:noHBand="0" w:noVBand="1"/>
      </w:tblPr>
      <w:tblGrid>
        <w:gridCol w:w="5637"/>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Qual è stato il bilancio per il suo paese nel 2014?</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637"/>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042" type="#_x0000_t75" style="width:20.15pt;height:17.85pt" o:ole="">
                        <v:imagedata r:id="rId9" o:title=""/>
                      </v:shape>
                      <w:control r:id="rId14" w:name="DefaultOcxName5" w:shapeid="_x0000_i1042"/>
                    </w:object>
                  </w:r>
                  <w:r w:rsidRPr="00C74C23">
                    <w:rPr>
                      <w:rFonts w:ascii="Verdana" w:eastAsia="Times New Roman" w:hAnsi="Verdana" w:cs="Times New Roman"/>
                      <w:color w:val="000000"/>
                      <w:sz w:val="20"/>
                      <w:szCs w:val="20"/>
                      <w:lang w:val="it-IT" w:eastAsia="fr-FR"/>
                    </w:rPr>
                    <w:t>meno di o pari a 43 milioni di euro</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041" type="#_x0000_t75" style="width:20.15pt;height:17.85pt" o:ole="">
                        <v:imagedata r:id="rId9" o:title=""/>
                      </v:shape>
                      <w:control r:id="rId15" w:name="DefaultOcxName6" w:shapeid="_x0000_i1041"/>
                    </w:object>
                  </w:r>
                  <w:r w:rsidRPr="00C74C23">
                    <w:rPr>
                      <w:rFonts w:ascii="Verdana" w:eastAsia="Times New Roman" w:hAnsi="Verdana" w:cs="Times New Roman"/>
                      <w:color w:val="000000"/>
                      <w:sz w:val="20"/>
                      <w:szCs w:val="20"/>
                      <w:lang w:val="it-IT" w:eastAsia="fr-FR"/>
                    </w:rPr>
                    <w:t>più di 43 milioni di euro</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Default="00C74C23">
      <w:pPr>
        <w:rPr>
          <w:lang w:val="it-IT"/>
        </w:rPr>
      </w:pPr>
    </w:p>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In quale segmento della catena di approvvigionamento alimentare opera la sua azienda nel paese indicato?</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i/>
          <w:iCs/>
          <w:color w:val="000000"/>
          <w:sz w:val="20"/>
          <w:szCs w:val="20"/>
          <w:lang w:val="it-IT" w:eastAsia="fr-FR"/>
        </w:rPr>
        <w:t>[La risposta proposta si basa sui suoi dati di registrazione; se necessario, la corregga]</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59" type="#_x0000_t75" style="width:20.15pt;height:17.85pt" o:ole="">
                  <v:imagedata r:id="rId9" o:title=""/>
                </v:shape>
                <w:control r:id="rId16" w:name="DefaultOcxName7" w:shapeid="_x0000_i1059"/>
              </w:object>
            </w:r>
            <w:r w:rsidRPr="00C74C23">
              <w:rPr>
                <w:rFonts w:ascii="Verdana" w:eastAsia="Times New Roman" w:hAnsi="Verdana" w:cs="Times New Roman"/>
                <w:color w:val="000000"/>
                <w:sz w:val="20"/>
                <w:szCs w:val="20"/>
                <w:lang w:eastAsia="fr-FR"/>
              </w:rPr>
              <w:t>Agricoltura</w:t>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58" type="#_x0000_t75" style="width:20.15pt;height:17.85pt" o:ole="">
                  <v:imagedata r:id="rId9" o:title=""/>
                </v:shape>
                <w:control r:id="rId17" w:name="DefaultOcxName11" w:shapeid="_x0000_i1058"/>
              </w:object>
            </w:r>
            <w:r w:rsidRPr="00C74C23">
              <w:rPr>
                <w:rFonts w:ascii="Verdana" w:eastAsia="Times New Roman" w:hAnsi="Verdana" w:cs="Times New Roman"/>
                <w:color w:val="000000"/>
                <w:sz w:val="20"/>
                <w:szCs w:val="20"/>
                <w:lang w:eastAsia="fr-FR"/>
              </w:rPr>
              <w:t>Vendita all'ingrosso</w:t>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57" type="#_x0000_t75" style="width:20.15pt;height:17.85pt" o:ole="">
                  <v:imagedata r:id="rId9" o:title=""/>
                </v:shape>
                <w:control r:id="rId18" w:name="DefaultOcxName21" w:shapeid="_x0000_i1057"/>
              </w:object>
            </w:r>
            <w:r w:rsidRPr="00C74C23">
              <w:rPr>
                <w:rFonts w:ascii="Verdana" w:eastAsia="Times New Roman" w:hAnsi="Verdana" w:cs="Times New Roman"/>
                <w:color w:val="000000"/>
                <w:sz w:val="20"/>
                <w:szCs w:val="20"/>
                <w:lang w:eastAsia="fr-FR"/>
              </w:rPr>
              <w:t>Produzione</w:t>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56" type="#_x0000_t75" style="width:20.15pt;height:17.85pt" o:ole="">
                  <v:imagedata r:id="rId9" o:title=""/>
                </v:shape>
                <w:control r:id="rId19" w:name="DefaultOcxName31" w:shapeid="_x0000_i1056"/>
              </w:object>
            </w:r>
            <w:r w:rsidRPr="00C74C23">
              <w:rPr>
                <w:rFonts w:ascii="Verdana" w:eastAsia="Times New Roman" w:hAnsi="Verdana" w:cs="Times New Roman"/>
                <w:color w:val="000000"/>
                <w:sz w:val="20"/>
                <w:szCs w:val="20"/>
                <w:lang w:eastAsia="fr-FR"/>
              </w:rPr>
              <w:t>Vendita al dettaglio</w:t>
            </w:r>
          </w:p>
        </w:tc>
      </w:tr>
    </w:tbl>
    <w:p w:rsidR="00C74C23" w:rsidRDefault="00C74C23">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74C23" w:rsidRPr="00C74C23" w:rsidTr="00C74C23">
        <w:trPr>
          <w:tblCellSpacing w:w="15" w:type="dxa"/>
        </w:trPr>
        <w:tc>
          <w:tcPr>
            <w:tcW w:w="5000" w:type="pct"/>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8080"/>
                <w:sz w:val="24"/>
                <w:szCs w:val="24"/>
                <w:lang w:val="it-IT" w:eastAsia="fr-FR"/>
              </w:rPr>
              <w:t>Rispetto degli impegni previsti per il processo/la formazione del personale interessato per garantire la conformità ai principi di buona prassi</w:t>
            </w: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pict>
          <v:rect id="_x0000_i1060" style="width:453.6pt;height:.75pt" o:hralign="center" o:hrstd="t" o:hr="t" fillcolor="#a0a0a0" stroked="f"/>
        </w:pict>
      </w:r>
    </w:p>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val="it-IT" w:eastAsia="fr-FR"/>
              </w:rPr>
              <w:t xml:space="preserve">Nell'ultima indagine, ha risposto di avere organizzato la formazione del suo personale. </w:t>
            </w:r>
            <w:r w:rsidRPr="00C74C23">
              <w:rPr>
                <w:rFonts w:ascii="Verdana" w:eastAsia="Times New Roman" w:hAnsi="Verdana" w:cs="Times New Roman"/>
                <w:b/>
                <w:bCs/>
                <w:color w:val="000000"/>
                <w:sz w:val="20"/>
                <w:szCs w:val="20"/>
                <w:lang w:eastAsia="fr-FR"/>
              </w:rPr>
              <w:t>Quest'anno, ha organizzato dei momenti formativi di aggiornamento?</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73" type="#_x0000_t75" style="width:20.15pt;height:17.85pt" o:ole="">
                        <v:imagedata r:id="rId9" o:title=""/>
                      </v:shape>
                      <w:control r:id="rId20" w:name="DefaultOcxName8" w:shapeid="_x0000_i1073"/>
                    </w:object>
                  </w:r>
                  <w:r w:rsidRPr="00C74C23">
                    <w:rPr>
                      <w:rFonts w:ascii="Verdana" w:eastAsia="Times New Roman" w:hAnsi="Verdana" w:cs="Times New Roman"/>
                      <w:color w:val="000000"/>
                      <w:sz w:val="20"/>
                      <w:szCs w:val="20"/>
                      <w:lang w:eastAsia="fr-FR"/>
                    </w:rPr>
                    <w:t>Sì</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72" type="#_x0000_t75" style="width:20.15pt;height:17.85pt" o:ole="">
                        <v:imagedata r:id="rId9" o:title=""/>
                      </v:shape>
                      <w:control r:id="rId21" w:name="DefaultOcxName12" w:shapeid="_x0000_i1072"/>
                    </w:object>
                  </w:r>
                  <w:r w:rsidRPr="00C74C23">
                    <w:rPr>
                      <w:rFonts w:ascii="Verdana" w:eastAsia="Times New Roman" w:hAnsi="Verdana" w:cs="Times New Roman"/>
                      <w:color w:val="000000"/>
                      <w:sz w:val="20"/>
                      <w:szCs w:val="20"/>
                      <w:lang w:eastAsia="fr-FR"/>
                    </w:rPr>
                    <w:t>No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9526" w:type="dxa"/>
        <w:tblCellSpacing w:w="0" w:type="dxa"/>
        <w:tblCellMar>
          <w:left w:w="0" w:type="dxa"/>
          <w:right w:w="0" w:type="dxa"/>
        </w:tblCellMar>
        <w:tblLook w:val="04A0" w:firstRow="1" w:lastRow="0" w:firstColumn="1" w:lastColumn="0" w:noHBand="0" w:noVBand="1"/>
      </w:tblPr>
      <w:tblGrid>
        <w:gridCol w:w="9526"/>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Prevede di organizzare dei momenti formativi di aggiornamento?</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2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71" type="#_x0000_t75" style="width:20.15pt;height:17.85pt" o:ole="">
                        <v:imagedata r:id="rId9" o:title=""/>
                      </v:shape>
                      <w:control r:id="rId22" w:name="DefaultOcxName22" w:shapeid="_x0000_i1071"/>
                    </w:object>
                  </w:r>
                  <w:r w:rsidRPr="00C74C23">
                    <w:rPr>
                      <w:rFonts w:ascii="Verdana" w:eastAsia="Times New Roman" w:hAnsi="Verdana" w:cs="Times New Roman"/>
                      <w:color w:val="000000"/>
                      <w:sz w:val="20"/>
                      <w:szCs w:val="20"/>
                      <w:lang w:eastAsia="fr-FR"/>
                    </w:rPr>
                    <w:t>Sì</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70" type="#_x0000_t75" style="width:20.15pt;height:17.85pt" o:ole="">
                        <v:imagedata r:id="rId9" o:title=""/>
                      </v:shape>
                      <w:control r:id="rId23" w:name="DefaultOcxName32" w:shapeid="_x0000_i1070"/>
                    </w:object>
                  </w:r>
                  <w:r w:rsidRPr="00C74C23">
                    <w:rPr>
                      <w:rFonts w:ascii="Verdana" w:eastAsia="Times New Roman" w:hAnsi="Verdana" w:cs="Times New Roman"/>
                      <w:color w:val="000000"/>
                      <w:sz w:val="20"/>
                      <w:szCs w:val="20"/>
                      <w:lang w:eastAsia="fr-FR"/>
                    </w:rPr>
                    <w:t>No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val="it-IT" w:eastAsia="fr-FR"/>
              </w:rPr>
              <w:lastRenderedPageBreak/>
              <w:t xml:space="preserve">Nell'ultima indagine, ha risposto di avere avviato la formazione del suo personale, ma di non averla ancora portata a termine. </w:t>
            </w:r>
            <w:r w:rsidRPr="00C74C23">
              <w:rPr>
                <w:rFonts w:ascii="Verdana" w:eastAsia="Times New Roman" w:hAnsi="Verdana" w:cs="Times New Roman"/>
                <w:b/>
                <w:bCs/>
                <w:color w:val="000000"/>
                <w:sz w:val="20"/>
                <w:szCs w:val="20"/>
                <w:lang w:eastAsia="fr-FR"/>
              </w:rPr>
              <w:t>Quest'anno, ha concluso tale formazione?</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52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90" type="#_x0000_t75" style="width:20.15pt;height:17.85pt" o:ole="">
                        <v:imagedata r:id="rId9" o:title=""/>
                      </v:shape>
                      <w:control r:id="rId24" w:name="DefaultOcxName9" w:shapeid="_x0000_i1090"/>
                    </w:object>
                  </w:r>
                  <w:r w:rsidRPr="00C74C23">
                    <w:rPr>
                      <w:rFonts w:ascii="Verdana" w:eastAsia="Times New Roman" w:hAnsi="Verdana" w:cs="Times New Roman"/>
                      <w:color w:val="000000"/>
                      <w:sz w:val="20"/>
                      <w:szCs w:val="20"/>
                      <w:lang w:eastAsia="fr-FR"/>
                    </w:rPr>
                    <w:t>Sì</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89" type="#_x0000_t75" style="width:20.15pt;height:17.85pt" o:ole="">
                        <v:imagedata r:id="rId9" o:title=""/>
                      </v:shape>
                      <w:control r:id="rId25" w:name="DefaultOcxName13" w:shapeid="_x0000_i1089"/>
                    </w:object>
                  </w:r>
                  <w:r w:rsidRPr="00C74C23">
                    <w:rPr>
                      <w:rFonts w:ascii="Verdana" w:eastAsia="Times New Roman" w:hAnsi="Verdana" w:cs="Times New Roman"/>
                      <w:color w:val="000000"/>
                      <w:sz w:val="20"/>
                      <w:szCs w:val="20"/>
                      <w:lang w:eastAsia="fr-FR"/>
                    </w:rPr>
                    <w:t>No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3764"/>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Quando prevede di completarla?</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764"/>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88" type="#_x0000_t75" style="width:20.15pt;height:17.85pt" o:ole="">
                        <v:imagedata r:id="rId9" o:title=""/>
                      </v:shape>
                      <w:control r:id="rId26" w:name="DefaultOcxName23" w:shapeid="_x0000_i1088"/>
                    </w:object>
                  </w:r>
                  <w:r w:rsidRPr="00C74C23">
                    <w:rPr>
                      <w:rFonts w:ascii="Verdana" w:eastAsia="Times New Roman" w:hAnsi="Verdana" w:cs="Times New Roman"/>
                      <w:color w:val="000000"/>
                      <w:sz w:val="20"/>
                      <w:szCs w:val="20"/>
                      <w:lang w:eastAsia="fr-FR"/>
                    </w:rPr>
                    <w:t>In meno di 3 mesi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87" type="#_x0000_t75" style="width:20.15pt;height:17.85pt" o:ole="">
                        <v:imagedata r:id="rId9" o:title=""/>
                      </v:shape>
                      <w:control r:id="rId27" w:name="DefaultOcxName33" w:shapeid="_x0000_i1087"/>
                    </w:object>
                  </w:r>
                  <w:r w:rsidRPr="00C74C23">
                    <w:rPr>
                      <w:rFonts w:ascii="Verdana" w:eastAsia="Times New Roman" w:hAnsi="Verdana" w:cs="Times New Roman"/>
                      <w:color w:val="000000"/>
                      <w:sz w:val="20"/>
                      <w:szCs w:val="20"/>
                      <w:lang w:eastAsia="fr-FR"/>
                    </w:rPr>
                    <w:t>Entro 3-6 mesi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086" type="#_x0000_t75" style="width:20.15pt;height:17.85pt" o:ole="">
                        <v:imagedata r:id="rId9" o:title=""/>
                      </v:shape>
                      <w:control r:id="rId28" w:name="DefaultOcxName41" w:shapeid="_x0000_i1086"/>
                    </w:object>
                  </w:r>
                  <w:r w:rsidRPr="00C74C23">
                    <w:rPr>
                      <w:rFonts w:ascii="Verdana" w:eastAsia="Times New Roman" w:hAnsi="Verdana" w:cs="Times New Roman"/>
                      <w:color w:val="000000"/>
                      <w:sz w:val="20"/>
                      <w:szCs w:val="20"/>
                      <w:lang w:eastAsia="fr-FR"/>
                    </w:rPr>
                    <w:t>Non prima di 6 mesi</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Default="00C74C23">
      <w:pPr>
        <w:rPr>
          <w:lang w:val="it-IT"/>
        </w:rPr>
      </w:pPr>
    </w:p>
    <w:tbl>
      <w:tblPr>
        <w:tblW w:w="0" w:type="auto"/>
        <w:tblCellSpacing w:w="0" w:type="dxa"/>
        <w:tblCellMar>
          <w:left w:w="0" w:type="dxa"/>
          <w:right w:w="0" w:type="dxa"/>
        </w:tblCellMar>
        <w:tblLook w:val="04A0" w:firstRow="1" w:lastRow="0" w:firstColumn="1" w:lastColumn="0" w:noHBand="0" w:noVBand="1"/>
      </w:tblPr>
      <w:tblGrid>
        <w:gridCol w:w="919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Ha addestrato il suo personale interessato per garantire il rispetto dei principi di buona prassi, come richiesto dal Framework?</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20" type="#_x0000_t75" style="width:20.15pt;height:17.85pt" o:ole="">
                        <v:imagedata r:id="rId9" o:title=""/>
                      </v:shape>
                      <w:control r:id="rId29" w:name="DefaultOcxName10" w:shapeid="_x0000_i1120"/>
                    </w:object>
                  </w:r>
                  <w:r w:rsidRPr="00C74C23">
                    <w:rPr>
                      <w:rFonts w:ascii="Verdana" w:eastAsia="Times New Roman" w:hAnsi="Verdana" w:cs="Times New Roman"/>
                      <w:color w:val="000000"/>
                      <w:sz w:val="20"/>
                      <w:szCs w:val="20"/>
                      <w:lang w:eastAsia="fr-FR"/>
                    </w:rPr>
                    <w:t>Sì</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19" type="#_x0000_t75" style="width:20.15pt;height:17.85pt" o:ole="">
                        <v:imagedata r:id="rId9" o:title=""/>
                      </v:shape>
                      <w:control r:id="rId30" w:name="DefaultOcxName14" w:shapeid="_x0000_i1119"/>
                    </w:object>
                  </w:r>
                  <w:r w:rsidRPr="00C74C23">
                    <w:rPr>
                      <w:rFonts w:ascii="Verdana" w:eastAsia="Times New Roman" w:hAnsi="Verdana" w:cs="Times New Roman"/>
                      <w:color w:val="000000"/>
                      <w:sz w:val="20"/>
                      <w:szCs w:val="20"/>
                      <w:lang w:eastAsia="fr-FR"/>
                    </w:rPr>
                    <w:t>In parte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18" type="#_x0000_t75" style="width:20.15pt;height:17.85pt" o:ole="">
                        <v:imagedata r:id="rId9" o:title=""/>
                      </v:shape>
                      <w:control r:id="rId31" w:name="DefaultOcxName24" w:shapeid="_x0000_i1118"/>
                    </w:object>
                  </w:r>
                  <w:r w:rsidRPr="00C74C23">
                    <w:rPr>
                      <w:rFonts w:ascii="Verdana" w:eastAsia="Times New Roman" w:hAnsi="Verdana" w:cs="Times New Roman"/>
                      <w:color w:val="000000"/>
                      <w:sz w:val="20"/>
                      <w:szCs w:val="20"/>
                      <w:lang w:eastAsia="fr-FR"/>
                    </w:rPr>
                    <w:t>No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Perché non ha organizzato nessuna formazione?</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17" type="#_x0000_t75" style="width:20.15pt;height:17.85pt" o:ole="">
                        <v:imagedata r:id="rId9" o:title=""/>
                      </v:shape>
                      <w:control r:id="rId32" w:name="DefaultOcxName34" w:shapeid="_x0000_i1117"/>
                    </w:object>
                  </w:r>
                  <w:r w:rsidRPr="00C74C23">
                    <w:rPr>
                      <w:rFonts w:ascii="Verdana" w:eastAsia="Times New Roman" w:hAnsi="Verdana" w:cs="Times New Roman"/>
                      <w:color w:val="000000"/>
                      <w:sz w:val="20"/>
                      <w:szCs w:val="20"/>
                      <w:lang w:val="it-IT" w:eastAsia="fr-FR"/>
                    </w:rPr>
                    <w:t>I principi coincidono con i requisiti normativi in essere e pertanto non abbiamo dovuto organizzare alcuna formazione poiché la forza lavoro già sa come agire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16" type="#_x0000_t75" style="width:20.15pt;height:17.85pt" o:ole="">
                        <v:imagedata r:id="rId9" o:title=""/>
                      </v:shape>
                      <w:control r:id="rId33" w:name="DefaultOcxName42" w:shapeid="_x0000_i1116"/>
                    </w:object>
                  </w:r>
                  <w:r w:rsidRPr="00C74C23">
                    <w:rPr>
                      <w:rFonts w:ascii="Verdana" w:eastAsia="Times New Roman" w:hAnsi="Verdana" w:cs="Times New Roman"/>
                      <w:color w:val="000000"/>
                      <w:sz w:val="20"/>
                      <w:szCs w:val="20"/>
                      <w:lang w:val="it-IT" w:eastAsia="fr-FR"/>
                    </w:rPr>
                    <w:t>I principi sono già coperti dai valori storici della nostra azienda, valori sui quali i nostri dipendenti sono già stati formati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15" type="#_x0000_t75" style="width:20.15pt;height:17.85pt" o:ole="">
                        <v:imagedata r:id="rId9" o:title=""/>
                      </v:shape>
                      <w:control r:id="rId34" w:name="DefaultOcxName51" w:shapeid="_x0000_i1115"/>
                    </w:object>
                  </w:r>
                  <w:r w:rsidRPr="00C74C23">
                    <w:rPr>
                      <w:rFonts w:ascii="Verdana" w:eastAsia="Times New Roman" w:hAnsi="Verdana" w:cs="Times New Roman"/>
                      <w:color w:val="000000"/>
                      <w:sz w:val="20"/>
                      <w:szCs w:val="20"/>
                      <w:lang w:val="it-IT" w:eastAsia="fr-FR"/>
                    </w:rPr>
                    <w:t>Non abbiamo ancora finalizzato il piano di formazione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14" type="#_x0000_t75" style="width:20.15pt;height:17.85pt" o:ole="">
                        <v:imagedata r:id="rId9" o:title=""/>
                      </v:shape>
                      <w:control r:id="rId35" w:name="DefaultOcxName61" w:shapeid="_x0000_i1114"/>
                    </w:object>
                  </w:r>
                  <w:r w:rsidRPr="00C74C23">
                    <w:rPr>
                      <w:rFonts w:ascii="Verdana" w:eastAsia="Times New Roman" w:hAnsi="Verdana" w:cs="Times New Roman"/>
                      <w:color w:val="000000"/>
                      <w:sz w:val="20"/>
                      <w:szCs w:val="20"/>
                      <w:lang w:eastAsia="fr-FR"/>
                    </w:rPr>
                    <w:t>Altro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4868"/>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Quando prevede di iniziare la formazione?</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68"/>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13" type="#_x0000_t75" style="width:20.15pt;height:17.85pt" o:ole="">
                        <v:imagedata r:id="rId9" o:title=""/>
                      </v:shape>
                      <w:control r:id="rId36" w:name="DefaultOcxName71" w:shapeid="_x0000_i1113"/>
                    </w:object>
                  </w:r>
                  <w:r w:rsidRPr="00C74C23">
                    <w:rPr>
                      <w:rFonts w:ascii="Verdana" w:eastAsia="Times New Roman" w:hAnsi="Verdana" w:cs="Times New Roman"/>
                      <w:color w:val="000000"/>
                      <w:sz w:val="20"/>
                      <w:szCs w:val="20"/>
                      <w:lang w:eastAsia="fr-FR"/>
                    </w:rPr>
                    <w:t>In meno di 3 mesi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12" type="#_x0000_t75" style="width:20.15pt;height:17.85pt" o:ole="">
                        <v:imagedata r:id="rId9" o:title=""/>
                      </v:shape>
                      <w:control r:id="rId37" w:name="DefaultOcxName81" w:shapeid="_x0000_i1112"/>
                    </w:object>
                  </w:r>
                  <w:r w:rsidRPr="00C74C23">
                    <w:rPr>
                      <w:rFonts w:ascii="Verdana" w:eastAsia="Times New Roman" w:hAnsi="Verdana" w:cs="Times New Roman"/>
                      <w:color w:val="000000"/>
                      <w:sz w:val="20"/>
                      <w:szCs w:val="20"/>
                      <w:lang w:eastAsia="fr-FR"/>
                    </w:rPr>
                    <w:t>Entro 3-6 mesi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11" type="#_x0000_t75" style="width:20.15pt;height:17.85pt" o:ole="">
                        <v:imagedata r:id="rId9" o:title=""/>
                      </v:shape>
                      <w:control r:id="rId38" w:name="DefaultOcxName91" w:shapeid="_x0000_i1111"/>
                    </w:object>
                  </w:r>
                  <w:r w:rsidRPr="00C74C23">
                    <w:rPr>
                      <w:rFonts w:ascii="Verdana" w:eastAsia="Times New Roman" w:hAnsi="Verdana" w:cs="Times New Roman"/>
                      <w:color w:val="000000"/>
                      <w:sz w:val="20"/>
                      <w:szCs w:val="20"/>
                      <w:lang w:eastAsia="fr-FR"/>
                    </w:rPr>
                    <w:t>Non prima di 6 mesi</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Default="00C74C23">
      <w:pPr>
        <w:rPr>
          <w:lang w:val="it-IT"/>
        </w:rPr>
      </w:pPr>
    </w:p>
    <w:tbl>
      <w:tblPr>
        <w:tblW w:w="0" w:type="auto"/>
        <w:tblCellSpacing w:w="0" w:type="dxa"/>
        <w:tblCellMar>
          <w:left w:w="0" w:type="dxa"/>
          <w:right w:w="0" w:type="dxa"/>
        </w:tblCellMar>
        <w:tblLook w:val="04A0" w:firstRow="1" w:lastRow="0" w:firstColumn="1" w:lastColumn="0" w:noHBand="0" w:noVBand="1"/>
      </w:tblPr>
      <w:tblGrid>
        <w:gridCol w:w="527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val="it-IT" w:eastAsia="fr-FR"/>
              </w:rPr>
              <w:t>Quanti dei suoi dipendenti sono stati formati?</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i/>
                <w:iCs/>
                <w:color w:val="000000"/>
                <w:sz w:val="20"/>
                <w:szCs w:val="20"/>
                <w:lang w:eastAsia="fr-FR"/>
              </w:rPr>
              <w:t>[Specifichi un numero]</w:t>
            </w:r>
          </w:p>
        </w:tc>
      </w:tr>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40"/>
              <w:gridCol w:w="964"/>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26" type="#_x0000_t75" style="width:27.05pt;height:17.85pt" o:ole="">
                        <v:imagedata r:id="rId39" o:title=""/>
                      </v:shape>
                      <w:control r:id="rId40" w:name="DefaultOcxName16" w:shapeid="_x0000_i1126"/>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persone</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Qual è la percentuale del personale addestrato rispetto al numero totale dei dipendenti da formare?</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p>
        </w:tc>
      </w:tr>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65"/>
              <w:gridCol w:w="315"/>
            </w:tblGrid>
            <w:tr w:rsidR="00C74C23" w:rsidRPr="00C74C23">
              <w:trPr>
                <w:tblCellSpacing w:w="0" w:type="dxa"/>
              </w:trPr>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lastRenderedPageBreak/>
                    <w:object w:dxaOrig="1440" w:dyaOrig="1440">
                      <v:shape id="_x0000_i1125" type="#_x0000_t75" style="width:23.05pt;height:17.85pt" o:ole="">
                        <v:imagedata r:id="rId41" o:title=""/>
                      </v:shape>
                      <w:control r:id="rId42" w:name="DefaultOcxName15" w:shapeid="_x0000_i1125"/>
                    </w:object>
                  </w:r>
                </w:p>
              </w:tc>
              <w:tc>
                <w:tcPr>
                  <w:tcW w:w="0" w:type="auto"/>
                  <w:shd w:val="clear" w:color="auto" w:fill="FFFFFF"/>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color w:val="000000"/>
                      <w:sz w:val="27"/>
                      <w:szCs w:val="27"/>
                      <w:lang w:eastAsia="fr-FR"/>
                    </w:rPr>
                  </w:pPr>
                  <w:r w:rsidRPr="00C74C23">
                    <w:rPr>
                      <w:rFonts w:ascii="Verdana" w:eastAsia="Times New Roman" w:hAnsi="Verdana" w:cs="Times New Roman"/>
                      <w:b/>
                      <w:bCs/>
                      <w:color w:val="000000"/>
                      <w:sz w:val="20"/>
                      <w:szCs w:val="20"/>
                      <w:lang w:eastAsia="fr-FR"/>
                    </w:rPr>
                    <w:t>%</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Default="00C74C23">
      <w:pPr>
        <w:rPr>
          <w:lang w:val="it-IT"/>
        </w:rPr>
      </w:pPr>
    </w:p>
    <w:tbl>
      <w:tblPr>
        <w:tblW w:w="0" w:type="auto"/>
        <w:tblCellSpacing w:w="0" w:type="dxa"/>
        <w:tblCellMar>
          <w:left w:w="0" w:type="dxa"/>
          <w:right w:w="0" w:type="dxa"/>
        </w:tblCellMar>
        <w:tblLook w:val="04A0" w:firstRow="1" w:lastRow="0" w:firstColumn="1" w:lastColumn="0" w:noHBand="0" w:noVBand="1"/>
      </w:tblPr>
      <w:tblGrid>
        <w:gridCol w:w="7096"/>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val="it-IT" w:eastAsia="fr-FR"/>
              </w:rPr>
              <w:t>Quali dei suoi dipendenti sono stati formati?</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i/>
                <w:iCs/>
                <w:color w:val="000000"/>
                <w:sz w:val="20"/>
                <w:szCs w:val="20"/>
                <w:lang w:eastAsia="fr-FR"/>
              </w:rPr>
              <w:t>[sono possibili più risposte]</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09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53" type="#_x0000_t75" style="width:20.15pt;height:17.85pt" o:ole="">
                        <v:imagedata r:id="rId43" o:title=""/>
                      </v:shape>
                      <w:control r:id="rId44" w:name="DefaultOcxName18" w:shapeid="_x0000_i1153"/>
                    </w:object>
                  </w:r>
                  <w:r w:rsidRPr="00C74C23">
                    <w:rPr>
                      <w:rFonts w:ascii="Verdana" w:eastAsia="Times New Roman" w:hAnsi="Verdana" w:cs="Times New Roman"/>
                      <w:color w:val="000000"/>
                      <w:sz w:val="20"/>
                      <w:szCs w:val="20"/>
                      <w:lang w:val="it-IT" w:eastAsia="fr-FR"/>
                    </w:rPr>
                    <w:t>Il personale coinvolto in trattative con i nostri partner commerciali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52" type="#_x0000_t75" style="width:20.15pt;height:17.85pt" o:ole="">
                        <v:imagedata r:id="rId43" o:title=""/>
                      </v:shape>
                      <w:control r:id="rId45" w:name="DefaultOcxName17" w:shapeid="_x0000_i1152"/>
                    </w:object>
                  </w:r>
                  <w:r w:rsidRPr="00C74C23">
                    <w:rPr>
                      <w:rFonts w:ascii="Verdana" w:eastAsia="Times New Roman" w:hAnsi="Verdana" w:cs="Times New Roman"/>
                      <w:color w:val="000000"/>
                      <w:sz w:val="20"/>
                      <w:szCs w:val="20"/>
                      <w:lang w:val="it-IT" w:eastAsia="fr-FR"/>
                    </w:rPr>
                    <w:t>I responsabili della risoluzione delle controversie interne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51" type="#_x0000_t75" style="width:20.15pt;height:17.85pt" o:ole="">
                        <v:imagedata r:id="rId43" o:title=""/>
                      </v:shape>
                      <w:control r:id="rId46" w:name="DefaultOcxName25" w:shapeid="_x0000_i1151"/>
                    </w:object>
                  </w:r>
                  <w:r w:rsidRPr="00C74C23">
                    <w:rPr>
                      <w:rFonts w:ascii="Verdana" w:eastAsia="Times New Roman" w:hAnsi="Verdana" w:cs="Times New Roman"/>
                      <w:color w:val="000000"/>
                      <w:sz w:val="20"/>
                      <w:szCs w:val="20"/>
                      <w:lang w:val="it-IT" w:eastAsia="fr-FR"/>
                    </w:rPr>
                    <w:t>Direttori, responsabili e formatori del personale interni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50" type="#_x0000_t75" style="width:20.15pt;height:17.85pt" o:ole="">
                        <v:imagedata r:id="rId43" o:title=""/>
                      </v:shape>
                      <w:control r:id="rId47" w:name="DefaultOcxName35" w:shapeid="_x0000_i1150"/>
                    </w:object>
                  </w:r>
                  <w:r w:rsidRPr="00C74C23">
                    <w:rPr>
                      <w:rFonts w:ascii="Verdana" w:eastAsia="Times New Roman" w:hAnsi="Verdana" w:cs="Times New Roman"/>
                      <w:color w:val="000000"/>
                      <w:sz w:val="20"/>
                      <w:szCs w:val="20"/>
                      <w:lang w:eastAsia="fr-FR"/>
                    </w:rPr>
                    <w:t>Non so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val="it-IT" w:eastAsia="fr-FR"/>
              </w:rPr>
              <w:t>Come è stata condotta la formazione del personale?</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i/>
                <w:iCs/>
                <w:color w:val="000000"/>
                <w:sz w:val="20"/>
                <w:szCs w:val="20"/>
                <w:lang w:eastAsia="fr-FR"/>
              </w:rPr>
              <w:t>[sono possibili più risposte]</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49" type="#_x0000_t75" style="width:20.15pt;height:17.85pt" o:ole="">
                        <v:imagedata r:id="rId43" o:title=""/>
                      </v:shape>
                      <w:control r:id="rId48" w:name="DefaultOcxName43" w:shapeid="_x0000_i1149"/>
                    </w:object>
                  </w:r>
                  <w:r w:rsidRPr="00C74C23">
                    <w:rPr>
                      <w:rFonts w:ascii="Verdana" w:eastAsia="Times New Roman" w:hAnsi="Verdana" w:cs="Times New Roman"/>
                      <w:color w:val="000000"/>
                      <w:sz w:val="20"/>
                      <w:szCs w:val="20"/>
                      <w:lang w:val="it-IT" w:eastAsia="fr-FR"/>
                    </w:rPr>
                    <w:t>Utilizzando il modulo di e-learning fornito dal Gruppo di Governance e sviluppato da SAI Global [Maggiori informazioni sull'e-learning: </w:t>
                  </w:r>
                  <w:hyperlink r:id="rId49" w:tgtFrame="_blank" w:history="1">
                    <w:r w:rsidRPr="00C74C23">
                      <w:rPr>
                        <w:rFonts w:ascii="Verdana" w:eastAsia="Times New Roman" w:hAnsi="Verdana" w:cs="Times New Roman"/>
                        <w:color w:val="0000FF"/>
                        <w:sz w:val="20"/>
                        <w:szCs w:val="20"/>
                        <w:u w:val="single"/>
                        <w:lang w:val="it-IT" w:eastAsia="fr-FR"/>
                      </w:rPr>
                      <w:t>qui</w:t>
                    </w:r>
                  </w:hyperlink>
                  <w:r w:rsidRPr="00C74C23">
                    <w:rPr>
                      <w:rFonts w:ascii="Verdana" w:eastAsia="Times New Roman" w:hAnsi="Verdana" w:cs="Times New Roman"/>
                      <w:color w:val="000000"/>
                      <w:sz w:val="20"/>
                      <w:szCs w:val="20"/>
                      <w:lang w:val="it-IT" w:eastAsia="fr-FR"/>
                    </w:rPr>
                    <w:t>]</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48" type="#_x0000_t75" style="width:20.15pt;height:17.85pt" o:ole="">
                        <v:imagedata r:id="rId43" o:title=""/>
                      </v:shape>
                      <w:control r:id="rId50" w:name="DefaultOcxName52" w:shapeid="_x0000_i1148"/>
                    </w:object>
                  </w:r>
                  <w:r w:rsidRPr="00C74C23">
                    <w:rPr>
                      <w:rFonts w:ascii="Verdana" w:eastAsia="Times New Roman" w:hAnsi="Verdana" w:cs="Times New Roman"/>
                      <w:color w:val="000000"/>
                      <w:sz w:val="20"/>
                      <w:szCs w:val="20"/>
                      <w:lang w:val="it-IT" w:eastAsia="fr-FR"/>
                    </w:rPr>
                    <w:t>Con formazione esterna (ad es. eventi, comunicazioni scritte)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47" type="#_x0000_t75" style="width:20.15pt;height:17.85pt" o:ole="">
                        <v:imagedata r:id="rId43" o:title=""/>
                      </v:shape>
                      <w:control r:id="rId51" w:name="DefaultOcxName62" w:shapeid="_x0000_i1147"/>
                    </w:object>
                  </w:r>
                  <w:r w:rsidRPr="00C74C23">
                    <w:rPr>
                      <w:rFonts w:ascii="Verdana" w:eastAsia="Times New Roman" w:hAnsi="Verdana" w:cs="Times New Roman"/>
                      <w:color w:val="000000"/>
                      <w:sz w:val="20"/>
                      <w:szCs w:val="20"/>
                      <w:lang w:val="it-IT" w:eastAsia="fr-FR"/>
                    </w:rPr>
                    <w:t>Attraverso la creazione di un nuovo strumento di formazione interno</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46" type="#_x0000_t75" style="width:20.15pt;height:17.85pt" o:ole="">
                        <v:imagedata r:id="rId43" o:title=""/>
                      </v:shape>
                      <w:control r:id="rId52" w:name="DefaultOcxName72" w:shapeid="_x0000_i1146"/>
                    </w:object>
                  </w:r>
                  <w:r w:rsidRPr="00C74C23">
                    <w:rPr>
                      <w:rFonts w:ascii="Verdana" w:eastAsia="Times New Roman" w:hAnsi="Verdana" w:cs="Times New Roman"/>
                      <w:color w:val="000000"/>
                      <w:sz w:val="20"/>
                      <w:szCs w:val="20"/>
                      <w:lang w:val="it-IT" w:eastAsia="fr-FR"/>
                    </w:rPr>
                    <w:t>Attraverso attività di comunicazione interna</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45" type="#_x0000_t75" style="width:20.15pt;height:17.85pt" o:ole="">
                        <v:imagedata r:id="rId43" o:title=""/>
                      </v:shape>
                      <w:control r:id="rId53" w:name="DefaultOcxName82" w:shapeid="_x0000_i1145"/>
                    </w:object>
                  </w:r>
                  <w:r w:rsidRPr="00C74C23">
                    <w:rPr>
                      <w:rFonts w:ascii="Verdana" w:eastAsia="Times New Roman" w:hAnsi="Verdana" w:cs="Times New Roman"/>
                      <w:color w:val="000000"/>
                      <w:sz w:val="20"/>
                      <w:szCs w:val="20"/>
                      <w:lang w:eastAsia="fr-FR"/>
                    </w:rPr>
                    <w:t>Altro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Default="00C74C23">
      <w:pPr>
        <w:rPr>
          <w:lang w:val="it-IT"/>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t>Su una scala da 1 a 10, dove 1 corrisponde a scarso e 10 a molto elevato, può valutare il modulo di e-learning fornito dal gruppo di Governance e sviluppato da SAI Global?</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
        <w:gridCol w:w="954"/>
      </w:tblGrid>
      <w:tr w:rsidR="00C74C23" w:rsidRPr="00C74C23" w:rsidTr="00C74C23">
        <w:trPr>
          <w:gridAfter w:val="1"/>
          <w:tblCellSpacing w:w="15"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color w:val="000000"/>
                <w:sz w:val="20"/>
                <w:szCs w:val="20"/>
                <w:lang w:eastAsia="fr-FR"/>
              </w:rPr>
              <w:t>Efficienza</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62" type="#_x0000_t75" style="width:19.6pt;height:17.85pt" o:ole="">
                        <v:imagedata r:id="rId54" o:title=""/>
                      </v:shape>
                      <w:control r:id="rId55" w:name="DefaultOcxName20" w:shapeid="_x0000_i1162"/>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/10</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color w:val="000000"/>
                <w:sz w:val="20"/>
                <w:szCs w:val="20"/>
                <w:lang w:eastAsia="fr-FR"/>
              </w:rPr>
              <w:t>Chiarezza</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61" type="#_x0000_t75" style="width:19.6pt;height:17.85pt" o:ole="">
                        <v:imagedata r:id="rId54" o:title=""/>
                      </v:shape>
                      <w:control r:id="rId56" w:name="DefaultOcxName19" w:shapeid="_x0000_i1161"/>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/10</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color w:val="000000"/>
                <w:sz w:val="20"/>
                <w:szCs w:val="20"/>
                <w:lang w:eastAsia="fr-FR"/>
              </w:rPr>
              <w:t>Utilità</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C74C23" w:rsidRPr="00C74C23">
              <w:trPr>
                <w:tblCellSpacing w:w="0"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object w:dxaOrig="1440" w:dyaOrig="1440">
                      <v:shape id="_x0000_i1160" type="#_x0000_t75" style="width:19.6pt;height:17.85pt" o:ole="">
                        <v:imagedata r:id="rId54" o:title=""/>
                      </v:shape>
                      <w:control r:id="rId57" w:name="DefaultOcxName26" w:shapeid="_x0000_i1160"/>
                    </w:object>
                  </w:r>
                </w:p>
              </w:tc>
              <w:tc>
                <w:tcPr>
                  <w:tcW w:w="0" w:type="auto"/>
                  <w:shd w:val="clear" w:color="auto" w:fill="D9F1FF"/>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color w:val="000000"/>
                      <w:sz w:val="27"/>
                      <w:szCs w:val="27"/>
                      <w:lang w:eastAsia="fr-FR"/>
                    </w:rPr>
                  </w:pPr>
                  <w:r w:rsidRPr="00C74C23">
                    <w:rPr>
                      <w:rFonts w:ascii="Verdana" w:eastAsia="Times New Roman" w:hAnsi="Verdana" w:cs="Times New Roman"/>
                      <w:b/>
                      <w:bCs/>
                      <w:color w:val="000000"/>
                      <w:sz w:val="20"/>
                      <w:szCs w:val="20"/>
                      <w:lang w:eastAsia="fr-FR"/>
                    </w:rPr>
                    <w:t>/10</w:t>
                  </w:r>
                  <w:r w:rsidRPr="00C74C23">
                    <w:rPr>
                      <w:rFonts w:ascii="Times New Roman" w:eastAsia="Times New Roman" w:hAnsi="Times New Roman" w:cs="Times New Roman"/>
                      <w:sz w:val="24"/>
                      <w:szCs w:val="24"/>
                      <w:lang w:eastAsia="fr-FR"/>
                    </w:rPr>
                    <w:br/>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Default="00C74C23">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74C23" w:rsidRPr="00C74C23" w:rsidTr="00C74C23">
        <w:trPr>
          <w:tblCellSpacing w:w="15" w:type="dxa"/>
        </w:trPr>
        <w:tc>
          <w:tcPr>
            <w:tcW w:w="5000" w:type="pct"/>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8080"/>
                <w:sz w:val="24"/>
                <w:szCs w:val="24"/>
                <w:lang w:val="it-IT" w:eastAsia="fr-FR"/>
              </w:rPr>
              <w:t>Rispetto degli impegni del processo/Comunicazione della vostra adesione ai partner commerciali</w:t>
            </w: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pict>
          <v:rect id="_x0000_i1163" style="width:453.6pt;height:.75pt" o:hralign="center" o:hrstd="t" o:hr="t" fillcolor="#a0a0a0" stroked="f"/>
        </w:pict>
      </w:r>
    </w:p>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La sua azienda ha comunicato ai partner commerciali la sua partecipazione alla Supply Chain Initiative?</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00" type="#_x0000_t75" style="width:20.15pt;height:17.85pt" o:ole="">
                        <v:imagedata r:id="rId9" o:title=""/>
                      </v:shape>
                      <w:control r:id="rId58" w:name="DefaultOcxName28" w:shapeid="_x0000_i1200"/>
                    </w:object>
                  </w:r>
                  <w:r w:rsidRPr="00C74C23">
                    <w:rPr>
                      <w:rFonts w:ascii="Verdana" w:eastAsia="Times New Roman" w:hAnsi="Verdana" w:cs="Times New Roman"/>
                      <w:color w:val="000000"/>
                      <w:sz w:val="20"/>
                      <w:szCs w:val="20"/>
                      <w:lang w:eastAsia="fr-FR"/>
                    </w:rPr>
                    <w:t>Sì</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99" type="#_x0000_t75" style="width:20.15pt;height:17.85pt" o:ole="">
                        <v:imagedata r:id="rId9" o:title=""/>
                      </v:shape>
                      <w:control r:id="rId59" w:name="DefaultOcxName110" w:shapeid="_x0000_i1199"/>
                    </w:object>
                  </w:r>
                  <w:r w:rsidRPr="00C74C23">
                    <w:rPr>
                      <w:rFonts w:ascii="Verdana" w:eastAsia="Times New Roman" w:hAnsi="Verdana" w:cs="Times New Roman"/>
                      <w:color w:val="000000"/>
                      <w:sz w:val="20"/>
                      <w:szCs w:val="20"/>
                      <w:lang w:eastAsia="fr-FR"/>
                    </w:rPr>
                    <w:t>No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455"/>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lastRenderedPageBreak/>
              <w:t>Perché no?</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55"/>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98" type="#_x0000_t75" style="width:20.15pt;height:17.85pt" o:ole="">
                        <v:imagedata r:id="rId9" o:title=""/>
                      </v:shape>
                      <w:control r:id="rId60" w:name="DefaultOcxName27" w:shapeid="_x0000_i1198"/>
                    </w:object>
                  </w:r>
                  <w:r w:rsidRPr="00C74C23">
                    <w:rPr>
                      <w:rFonts w:ascii="Verdana" w:eastAsia="Times New Roman" w:hAnsi="Verdana" w:cs="Times New Roman"/>
                      <w:color w:val="000000"/>
                      <w:sz w:val="20"/>
                      <w:szCs w:val="20"/>
                      <w:lang w:val="it-IT" w:eastAsia="fr-FR"/>
                    </w:rPr>
                    <w:t>La comunicazione è avvenuta parzialmente, ma non ancora per intero</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97" type="#_x0000_t75" style="width:20.15pt;height:17.85pt" o:ole="">
                        <v:imagedata r:id="rId9" o:title=""/>
                      </v:shape>
                      <w:control r:id="rId61" w:name="DefaultOcxName36" w:shapeid="_x0000_i1197"/>
                    </w:object>
                  </w:r>
                  <w:r w:rsidRPr="00C74C23">
                    <w:rPr>
                      <w:rFonts w:ascii="Verdana" w:eastAsia="Times New Roman" w:hAnsi="Verdana" w:cs="Times New Roman"/>
                      <w:color w:val="000000"/>
                      <w:sz w:val="20"/>
                      <w:szCs w:val="20"/>
                      <w:lang w:val="it-IT" w:eastAsia="fr-FR"/>
                    </w:rPr>
                    <w:t>La comunicazione è avvenuta a livello di gruppo</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96" type="#_x0000_t75" style="width:20.15pt;height:17.85pt" o:ole="">
                        <v:imagedata r:id="rId9" o:title=""/>
                      </v:shape>
                      <w:control r:id="rId62" w:name="DefaultOcxName44" w:shapeid="_x0000_i1196"/>
                    </w:object>
                  </w:r>
                  <w:r w:rsidRPr="00C74C23">
                    <w:rPr>
                      <w:rFonts w:ascii="Verdana" w:eastAsia="Times New Roman" w:hAnsi="Verdana" w:cs="Times New Roman"/>
                      <w:color w:val="000000"/>
                      <w:sz w:val="20"/>
                      <w:szCs w:val="20"/>
                      <w:lang w:val="it-IT" w:eastAsia="fr-FR"/>
                    </w:rPr>
                    <w:t>La comunicazione è stata programmata ma non è ancora avvenuta</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95" type="#_x0000_t75" style="width:20.15pt;height:17.85pt" o:ole="">
                        <v:imagedata r:id="rId9" o:title=""/>
                      </v:shape>
                      <w:control r:id="rId63" w:name="DefaultOcxName53" w:shapeid="_x0000_i1195"/>
                    </w:object>
                  </w:r>
                  <w:r w:rsidRPr="00C74C23">
                    <w:rPr>
                      <w:rFonts w:ascii="Verdana" w:eastAsia="Times New Roman" w:hAnsi="Verdana" w:cs="Times New Roman"/>
                      <w:color w:val="000000"/>
                      <w:sz w:val="20"/>
                      <w:szCs w:val="20"/>
                      <w:lang w:eastAsia="fr-FR"/>
                    </w:rPr>
                    <w:t>Altro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Quali degli strumenti elencati sotto ha utilizzato per comunicare ai suoi partner commerciali l'impegno della sua azienda nella Supply Chain Initiative?</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94" type="#_x0000_t75" style="width:20.15pt;height:17.85pt" o:ole="">
                        <v:imagedata r:id="rId43" o:title=""/>
                      </v:shape>
                      <w:control r:id="rId64" w:name="DefaultOcxName63" w:shapeid="_x0000_i1194"/>
                    </w:object>
                  </w:r>
                  <w:r w:rsidRPr="00C74C23">
                    <w:rPr>
                      <w:rFonts w:ascii="Verdana" w:eastAsia="Times New Roman" w:hAnsi="Verdana" w:cs="Times New Roman"/>
                      <w:color w:val="000000"/>
                      <w:sz w:val="20"/>
                      <w:szCs w:val="20"/>
                      <w:lang w:eastAsia="fr-FR"/>
                    </w:rPr>
                    <w:t>Lettera/email</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93" type="#_x0000_t75" style="width:20.15pt;height:17.85pt" o:ole="">
                        <v:imagedata r:id="rId43" o:title=""/>
                      </v:shape>
                      <w:control r:id="rId65" w:name="DefaultOcxName73" w:shapeid="_x0000_i1193"/>
                    </w:object>
                  </w:r>
                  <w:r w:rsidRPr="00C74C23">
                    <w:rPr>
                      <w:rFonts w:ascii="Verdana" w:eastAsia="Times New Roman" w:hAnsi="Verdana" w:cs="Times New Roman"/>
                      <w:color w:val="000000"/>
                      <w:sz w:val="20"/>
                      <w:szCs w:val="20"/>
                      <w:lang w:eastAsia="fr-FR"/>
                    </w:rPr>
                    <w:t>Sito web</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92" type="#_x0000_t75" style="width:20.15pt;height:17.85pt" o:ole="">
                        <v:imagedata r:id="rId43" o:title=""/>
                      </v:shape>
                      <w:control r:id="rId66" w:name="DefaultOcxName83" w:shapeid="_x0000_i1192"/>
                    </w:object>
                  </w:r>
                  <w:r w:rsidRPr="00C74C23">
                    <w:rPr>
                      <w:rFonts w:ascii="Verdana" w:eastAsia="Times New Roman" w:hAnsi="Verdana" w:cs="Times New Roman"/>
                      <w:color w:val="000000"/>
                      <w:sz w:val="20"/>
                      <w:szCs w:val="20"/>
                      <w:lang w:val="it-IT" w:eastAsia="fr-FR"/>
                    </w:rPr>
                    <w:t>Avviso scritto nelle sale riunioni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91" type="#_x0000_t75" style="width:20.15pt;height:17.85pt" o:ole="">
                        <v:imagedata r:id="rId43" o:title=""/>
                      </v:shape>
                      <w:control r:id="rId67" w:name="DefaultOcxName92" w:shapeid="_x0000_i1191"/>
                    </w:object>
                  </w:r>
                  <w:r w:rsidRPr="00C74C23">
                    <w:rPr>
                      <w:rFonts w:ascii="Verdana" w:eastAsia="Times New Roman" w:hAnsi="Verdana" w:cs="Times New Roman"/>
                      <w:color w:val="000000"/>
                      <w:sz w:val="20"/>
                      <w:szCs w:val="20"/>
                      <w:lang w:eastAsia="fr-FR"/>
                    </w:rPr>
                    <w:t>Avviso scritto nei contratti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190" type="#_x0000_t75" style="width:20.15pt;height:17.85pt" o:ole="">
                        <v:imagedata r:id="rId43" o:title=""/>
                      </v:shape>
                      <w:control r:id="rId68" w:name="DefaultOcxName101" w:shapeid="_x0000_i1190"/>
                    </w:object>
                  </w:r>
                  <w:r w:rsidRPr="00C74C23">
                    <w:rPr>
                      <w:rFonts w:ascii="Verdana" w:eastAsia="Times New Roman" w:hAnsi="Verdana" w:cs="Times New Roman"/>
                      <w:color w:val="000000"/>
                      <w:sz w:val="20"/>
                      <w:szCs w:val="20"/>
                      <w:lang w:val="it-IT" w:eastAsia="fr-FR"/>
                    </w:rPr>
                    <w:t>Menzione nel documento di bilancio</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189" type="#_x0000_t75" style="width:20.15pt;height:17.85pt" o:ole="">
                        <v:imagedata r:id="rId43" o:title=""/>
                      </v:shape>
                      <w:control r:id="rId69" w:name="DefaultOcxName111" w:shapeid="_x0000_i1189"/>
                    </w:object>
                  </w:r>
                  <w:r w:rsidRPr="00C74C23">
                    <w:rPr>
                      <w:rFonts w:ascii="Verdana" w:eastAsia="Times New Roman" w:hAnsi="Verdana" w:cs="Times New Roman"/>
                      <w:color w:val="000000"/>
                      <w:sz w:val="20"/>
                      <w:szCs w:val="20"/>
                      <w:lang w:eastAsia="fr-FR"/>
                    </w:rPr>
                    <w:t>Altro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Default="00C74C23">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74C23" w:rsidRPr="00C74C23" w:rsidTr="00C74C23">
        <w:trPr>
          <w:tblCellSpacing w:w="15" w:type="dxa"/>
        </w:trPr>
        <w:tc>
          <w:tcPr>
            <w:tcW w:w="5000" w:type="pct"/>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8080"/>
                <w:sz w:val="24"/>
                <w:szCs w:val="24"/>
                <w:lang w:eastAsia="fr-FR"/>
              </w:rPr>
              <w:t>Risoluzione delle controversie</w:t>
            </w: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pict>
          <v:rect id="_x0000_i1201" style="width:459.6pt;height:.75pt" o:hralign="center" o:hrstd="t" o:hr="t" fillcolor="#a0a0a0" stroked="f"/>
        </w:pict>
      </w:r>
    </w:p>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i/>
                      <w:iCs/>
                      <w:color w:val="080000"/>
                      <w:sz w:val="24"/>
                      <w:szCs w:val="24"/>
                      <w:lang w:val="it-IT" w:eastAsia="fr-FR"/>
                    </w:rPr>
                    <w:t>Quando si è iscritta alla Supply Chain Initiative, la sua azienda si è assunta l'impegno di prepararsi a varie opzioni di risoluzione delle controversie e di nominare un contatto a tale scopo.</w:t>
                  </w:r>
                  <w:r w:rsidRPr="00C74C23">
                    <w:rPr>
                      <w:rFonts w:ascii="Verdana" w:eastAsia="Times New Roman" w:hAnsi="Verdana" w:cs="Times New Roman"/>
                      <w:i/>
                      <w:iCs/>
                      <w:color w:val="080000"/>
                      <w:sz w:val="24"/>
                      <w:szCs w:val="24"/>
                      <w:lang w:val="it-IT" w:eastAsia="fr-FR"/>
                    </w:rPr>
                    <w:br/>
                  </w:r>
                  <w:r w:rsidRPr="00C74C23">
                    <w:rPr>
                      <w:rFonts w:ascii="Verdana" w:eastAsia="Times New Roman" w:hAnsi="Verdana" w:cs="Times New Roman"/>
                      <w:i/>
                      <w:iCs/>
                      <w:color w:val="080000"/>
                      <w:sz w:val="24"/>
                      <w:szCs w:val="24"/>
                      <w:lang w:val="it-IT" w:eastAsia="fr-FR"/>
                    </w:rPr>
                    <w:br/>
                    <w:t>Misuriamo ora l'efficacia delle opzioni di risoluzione delle controversie fornite dalla Supply Chain Initiative.</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val="it-IT"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t>La sua azienda è stata accusata di presunta infrazione di almeno uno dei principi di buona prassi dal 20 agosto 2014?</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t>La sua azienda è stata accusata di presunta infrazione di almeno uno dei principi di buona prassi dalla sua adesione?</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vanish/>
          <w:color w:val="000000"/>
          <w:sz w:val="27"/>
          <w:szCs w:val="27"/>
          <w:lang w:val="it-IT" w:eastAsia="fr-FR"/>
        </w:rPr>
      </w:pPr>
    </w:p>
    <w:tbl>
      <w:tblPr>
        <w:tblW w:w="0" w:type="auto"/>
        <w:tblCellSpacing w:w="0" w:type="dxa"/>
        <w:tblCellMar>
          <w:left w:w="0" w:type="dxa"/>
          <w:right w:w="0" w:type="dxa"/>
        </w:tblCellMar>
        <w:tblLook w:val="04A0" w:firstRow="1" w:lastRow="0" w:firstColumn="1" w:lastColumn="0" w:noHBand="0" w:noVBand="1"/>
      </w:tblPr>
      <w:tblGrid>
        <w:gridCol w:w="676"/>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7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20" type="#_x0000_t75" style="width:20.15pt;height:17.85pt" o:ole="">
                        <v:imagedata r:id="rId9" o:title=""/>
                      </v:shape>
                      <w:control r:id="rId70" w:name="DefaultOcxName30" w:shapeid="_x0000_i1220"/>
                    </w:object>
                  </w:r>
                  <w:r w:rsidRPr="00C74C23">
                    <w:rPr>
                      <w:rFonts w:ascii="Verdana" w:eastAsia="Times New Roman" w:hAnsi="Verdana" w:cs="Times New Roman"/>
                      <w:color w:val="000000"/>
                      <w:sz w:val="20"/>
                      <w:szCs w:val="20"/>
                      <w:lang w:eastAsia="fr-FR"/>
                    </w:rPr>
                    <w:t>Sì</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19" type="#_x0000_t75" style="width:20.15pt;height:17.85pt" o:ole="">
                        <v:imagedata r:id="rId9" o:title=""/>
                      </v:shape>
                      <w:control r:id="rId71" w:name="DefaultOcxName112" w:shapeid="_x0000_i1219"/>
                    </w:object>
                  </w:r>
                  <w:r w:rsidRPr="00C74C23">
                    <w:rPr>
                      <w:rFonts w:ascii="Verdana" w:eastAsia="Times New Roman" w:hAnsi="Verdana" w:cs="Times New Roman"/>
                      <w:color w:val="000000"/>
                      <w:sz w:val="20"/>
                      <w:szCs w:val="20"/>
                      <w:lang w:eastAsia="fr-FR"/>
                    </w:rPr>
                    <w:t>No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La sua azienda ha presentato reclami nei confronti di partner commerciali per presunte infrazioni dei principi di buona prassi dal momento della sua adesione all'iniziativa a oggi?</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18" type="#_x0000_t75" style="width:20.15pt;height:17.85pt" o:ole="">
                        <v:imagedata r:id="rId9" o:title=""/>
                      </v:shape>
                      <w:control r:id="rId72" w:name="DefaultOcxName29" w:shapeid="_x0000_i1218"/>
                    </w:object>
                  </w:r>
                  <w:r w:rsidRPr="00C74C23">
                    <w:rPr>
                      <w:rFonts w:ascii="Verdana" w:eastAsia="Times New Roman" w:hAnsi="Verdana" w:cs="Times New Roman"/>
                      <w:color w:val="000000"/>
                      <w:sz w:val="20"/>
                      <w:szCs w:val="20"/>
                      <w:lang w:eastAsia="fr-FR"/>
                    </w:rPr>
                    <w:t>Sì</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17" type="#_x0000_t75" style="width:20.15pt;height:17.85pt" o:ole="">
                        <v:imagedata r:id="rId9" o:title=""/>
                      </v:shape>
                      <w:control r:id="rId73" w:name="DefaultOcxName37" w:shapeid="_x0000_i1217"/>
                    </w:object>
                  </w:r>
                  <w:r w:rsidRPr="00C74C23">
                    <w:rPr>
                      <w:rFonts w:ascii="Verdana" w:eastAsia="Times New Roman" w:hAnsi="Verdana" w:cs="Times New Roman"/>
                      <w:color w:val="000000"/>
                      <w:sz w:val="20"/>
                      <w:szCs w:val="20"/>
                      <w:lang w:eastAsia="fr-FR"/>
                    </w:rPr>
                    <w:t>No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6101"/>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La sua azienda ha risolto il problema informalmente?</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101"/>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lastRenderedPageBreak/>
                    <w:object w:dxaOrig="1440" w:dyaOrig="1440">
                      <v:shape id="_x0000_i1216" type="#_x0000_t75" style="width:20.15pt;height:17.85pt" o:ole="">
                        <v:imagedata r:id="rId9" o:title=""/>
                      </v:shape>
                      <w:control r:id="rId74" w:name="DefaultOcxName45" w:shapeid="_x0000_i1216"/>
                    </w:object>
                  </w:r>
                  <w:r w:rsidRPr="00C74C23">
                    <w:rPr>
                      <w:rFonts w:ascii="Verdana" w:eastAsia="Times New Roman" w:hAnsi="Verdana" w:cs="Times New Roman"/>
                      <w:color w:val="000000"/>
                      <w:sz w:val="20"/>
                      <w:szCs w:val="20"/>
                      <w:lang w:eastAsia="fr-FR"/>
                    </w:rPr>
                    <w:t>Sì</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15" type="#_x0000_t75" style="width:20.15pt;height:17.85pt" o:ole="">
                        <v:imagedata r:id="rId9" o:title=""/>
                      </v:shape>
                      <w:control r:id="rId75" w:name="DefaultOcxName54" w:shapeid="_x0000_i1215"/>
                    </w:object>
                  </w:r>
                  <w:r w:rsidRPr="00C74C23">
                    <w:rPr>
                      <w:rFonts w:ascii="Verdana" w:eastAsia="Times New Roman" w:hAnsi="Verdana" w:cs="Times New Roman"/>
                      <w:color w:val="000000"/>
                      <w:sz w:val="20"/>
                      <w:szCs w:val="20"/>
                      <w:lang w:eastAsia="fr-FR"/>
                    </w:rPr>
                    <w:t>No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Default="00C74C23">
      <w:pPr>
        <w:rPr>
          <w:lang w:val="it-IT"/>
        </w:rPr>
      </w:pPr>
    </w:p>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La sua azienda si è avvalsa di opzioni di risoluzione di una singola controversia o di controversie aggregate tramite una piattaforma di dialogo nazionale?</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i/>
          <w:iCs/>
          <w:color w:val="000000"/>
          <w:sz w:val="20"/>
          <w:szCs w:val="20"/>
          <w:lang w:val="it-IT" w:eastAsia="fr-FR"/>
        </w:rPr>
        <w:t>[La preghiamo di indicare il numero di reclami]</w:t>
      </w:r>
      <w:r w:rsidRPr="00C74C23">
        <w:rPr>
          <w:rFonts w:ascii="Verdana" w:eastAsia="Times New Roman" w:hAnsi="Verdana" w:cs="Times New Roman"/>
          <w:color w:val="000000"/>
          <w:sz w:val="20"/>
          <w:szCs w:val="20"/>
          <w:lang w:val="it-IT" w:eastAsia="fr-FR"/>
        </w:rPr>
        <w:t>Meccanismi di risoluzione delle singole controversie</w:t>
      </w:r>
    </w:p>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26" type="#_x0000_t75" style="width:42.05pt;height:17.85pt" o:ole="">
                  <v:imagedata r:id="rId76" o:title=""/>
                </v:shape>
                <w:control r:id="rId77" w:name="DefaultOcxName38" w:shapeid="_x0000_i1226"/>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color w:val="000000"/>
          <w:sz w:val="20"/>
          <w:szCs w:val="20"/>
          <w:lang w:val="it-IT" w:eastAsia="fr-FR"/>
        </w:rPr>
        <w:t>Controversie aggregate tramite una piattaforma di dialogo nazionale</w:t>
      </w:r>
    </w:p>
    <w:tbl>
      <w:tblPr>
        <w:tblW w:w="0" w:type="auto"/>
        <w:tblCellSpacing w:w="0" w:type="dxa"/>
        <w:tblCellMar>
          <w:left w:w="0" w:type="dxa"/>
          <w:right w:w="0" w:type="dxa"/>
        </w:tblCellMar>
        <w:tblLook w:val="04A0" w:firstRow="1" w:lastRow="0" w:firstColumn="1" w:lastColumn="0" w:noHBand="0" w:noVBand="1"/>
      </w:tblPr>
      <w:tblGrid>
        <w:gridCol w:w="840"/>
        <w:gridCol w:w="949"/>
      </w:tblGrid>
      <w:tr w:rsidR="00C74C23" w:rsidRPr="00C74C23" w:rsidTr="00C74C23">
        <w:trPr>
          <w:tblCellSpacing w:w="0" w:type="dxa"/>
        </w:trPr>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object w:dxaOrig="1440" w:dyaOrig="1440">
                <v:shape id="_x0000_i1225" type="#_x0000_t75" style="width:42.05pt;height:17.85pt" o:ole="">
                  <v:imagedata r:id="rId76" o:title=""/>
                </v:shape>
                <w:control r:id="rId78" w:name="DefaultOcxName113" w:shapeid="_x0000_i1225"/>
              </w:object>
            </w:r>
          </w:p>
        </w:tc>
        <w:tc>
          <w:tcPr>
            <w:tcW w:w="0" w:type="auto"/>
            <w:shd w:val="clear" w:color="auto" w:fill="FFFFFF"/>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color w:val="000000"/>
                <w:sz w:val="27"/>
                <w:szCs w:val="27"/>
                <w:lang w:eastAsia="fr-FR"/>
              </w:rPr>
            </w:pPr>
            <w:r w:rsidRPr="00C74C23">
              <w:rPr>
                <w:rFonts w:ascii="Verdana" w:eastAsia="Times New Roman" w:hAnsi="Verdana" w:cs="Times New Roman"/>
                <w:b/>
                <w:bCs/>
                <w:color w:val="000000"/>
                <w:sz w:val="20"/>
                <w:szCs w:val="20"/>
                <w:lang w:eastAsia="fr-FR"/>
              </w:rPr>
              <w:t>Reclami</w:t>
            </w:r>
            <w:r w:rsidRPr="00C74C23">
              <w:rPr>
                <w:rFonts w:ascii="Times New Roman" w:eastAsia="Times New Roman" w:hAnsi="Times New Roman" w:cs="Times New Roman"/>
                <w:sz w:val="24"/>
                <w:szCs w:val="24"/>
                <w:lang w:eastAsia="fr-FR"/>
              </w:rPr>
              <w:br/>
            </w:r>
          </w:p>
        </w:tc>
      </w:tr>
    </w:tbl>
    <w:p w:rsidR="00C74C23" w:rsidRDefault="00C74C23">
      <w:pPr>
        <w:rPr>
          <w:lang w:val="it-IT"/>
        </w:rPr>
      </w:pPr>
    </w:p>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val="it-IT" w:eastAsia="fr-FR"/>
        </w:rPr>
        <w:t>Laddove la sua azienda abbia presentato reclami, quali sono stati i principi di buona prassi oggetto della presunta infrazione?</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i/>
          <w:iCs/>
          <w:color w:val="000000"/>
          <w:sz w:val="20"/>
          <w:szCs w:val="20"/>
          <w:lang w:eastAsia="fr-FR"/>
        </w:rPr>
        <w:t>[sono possibili più risposte]</w:t>
      </w:r>
      <w:r w:rsidRPr="00C74C23">
        <w:rPr>
          <w:rFonts w:ascii="Verdana" w:eastAsia="Times New Roman" w:hAnsi="Verdana" w:cs="Times New Roman"/>
          <w:b/>
          <w:bCs/>
          <w:color w:val="000000"/>
          <w:sz w:val="20"/>
          <w:szCs w:val="20"/>
          <w:lang w:eastAsia="fr-FR"/>
        </w:rPr>
        <w:br/>
      </w:r>
      <w:r w:rsidRPr="00C74C23">
        <w:rPr>
          <w:rFonts w:ascii="Verdana" w:eastAsia="Times New Roman" w:hAnsi="Verdana" w:cs="Times New Roman"/>
          <w:b/>
          <w:bCs/>
          <w:color w:val="000000"/>
          <w:sz w:val="20"/>
          <w:szCs w:val="20"/>
          <w:lang w:eastAsia="fr-FR"/>
        </w:rPr>
        <w:br/>
      </w: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256" type="#_x0000_t75" style="width:20.15pt;height:17.85pt" o:ole="">
                  <v:imagedata r:id="rId43" o:title=""/>
                </v:shape>
                <w:control r:id="rId79" w:name="DefaultOcxName40" w:shapeid="_x0000_i1256"/>
              </w:object>
            </w:r>
            <w:r w:rsidRPr="00C74C23">
              <w:rPr>
                <w:rFonts w:ascii="Verdana" w:eastAsia="Times New Roman" w:hAnsi="Verdana" w:cs="Times New Roman"/>
                <w:b/>
                <w:bCs/>
                <w:color w:val="000000"/>
                <w:sz w:val="20"/>
                <w:szCs w:val="20"/>
                <w:lang w:val="it-IT" w:eastAsia="fr-FR"/>
              </w:rPr>
              <w:t>CONSUMATORI:</w:t>
            </w:r>
            <w:r w:rsidRPr="00C74C23">
              <w:rPr>
                <w:rFonts w:ascii="Verdana" w:eastAsia="Times New Roman" w:hAnsi="Verdana" w:cs="Times New Roman"/>
                <w:color w:val="000000"/>
                <w:sz w:val="20"/>
                <w:szCs w:val="20"/>
                <w:lang w:val="it-IT" w:eastAsia="fr-FR"/>
              </w:rPr>
              <w:t> I partecipanti dovrebbero sempre tenere conto degli interessi dei consumatori e della sostenibilità globale della filiera di approvvigionamento nei loro rapporti BtoB. I partecipanti dovrebbero garantire la massima efficienza e ottimizzazione delle risorse nella distribuzione delle merci lungo tutta la filiera di approvvigionamento.</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255" type="#_x0000_t75" style="width:20.15pt;height:17.85pt" o:ole="">
                  <v:imagedata r:id="rId43" o:title=""/>
                </v:shape>
                <w:control r:id="rId80" w:name="DefaultOcxName114" w:shapeid="_x0000_i1255"/>
              </w:object>
            </w:r>
            <w:r w:rsidRPr="00C74C23">
              <w:rPr>
                <w:rFonts w:ascii="Verdana" w:eastAsia="Times New Roman" w:hAnsi="Verdana" w:cs="Times New Roman"/>
                <w:b/>
                <w:bCs/>
                <w:color w:val="000000"/>
                <w:sz w:val="20"/>
                <w:szCs w:val="20"/>
                <w:lang w:val="it-IT" w:eastAsia="fr-FR"/>
              </w:rPr>
              <w:t>LIBERTÀ DI CONTRATTO:</w:t>
            </w:r>
            <w:r w:rsidRPr="00C74C23">
              <w:rPr>
                <w:rFonts w:ascii="Verdana" w:eastAsia="Times New Roman" w:hAnsi="Verdana" w:cs="Times New Roman"/>
                <w:color w:val="000000"/>
                <w:sz w:val="20"/>
                <w:szCs w:val="20"/>
                <w:lang w:val="it-IT" w:eastAsia="fr-FR"/>
              </w:rPr>
              <w:t> I partecipanti sono entità economiche indipendenti, che operano nel rispetto della libertà e legittimità reciproca di stabilire una propria strategia e una propria politica di gestione, nonché di decidere in piena autonomia se aderire o meno a un determinato contratto.</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254" type="#_x0000_t75" style="width:20.15pt;height:17.85pt" o:ole="">
                  <v:imagedata r:id="rId43" o:title=""/>
                </v:shape>
                <w:control r:id="rId81" w:name="DefaultOcxName210" w:shapeid="_x0000_i1254"/>
              </w:object>
            </w:r>
            <w:r w:rsidRPr="00C74C23">
              <w:rPr>
                <w:rFonts w:ascii="Verdana" w:eastAsia="Times New Roman" w:hAnsi="Verdana" w:cs="Times New Roman"/>
                <w:b/>
                <w:bCs/>
                <w:color w:val="000000"/>
                <w:sz w:val="20"/>
                <w:szCs w:val="20"/>
                <w:lang w:val="it-IT" w:eastAsia="fr-FR"/>
              </w:rPr>
              <w:t>EQUO TRATTAMENTO:</w:t>
            </w:r>
            <w:r w:rsidRPr="00C74C23">
              <w:rPr>
                <w:rFonts w:ascii="Verdana" w:eastAsia="Times New Roman" w:hAnsi="Verdana" w:cs="Times New Roman"/>
                <w:color w:val="000000"/>
                <w:sz w:val="20"/>
                <w:szCs w:val="20"/>
                <w:lang w:val="it-IT" w:eastAsia="fr-FR"/>
              </w:rPr>
              <w:t> Le parti contraenti dovrebbero svolgere i loro scambi commerciali responsabilmente, in buona fede e con la dovuta diligenza professionale.</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253" type="#_x0000_t75" style="width:20.15pt;height:17.85pt" o:ole="">
                  <v:imagedata r:id="rId43" o:title=""/>
                </v:shape>
                <w:control r:id="rId82" w:name="DefaultOcxName39" w:shapeid="_x0000_i1253"/>
              </w:object>
            </w:r>
            <w:r w:rsidRPr="00C74C23">
              <w:rPr>
                <w:rFonts w:ascii="Verdana" w:eastAsia="Times New Roman" w:hAnsi="Verdana" w:cs="Times New Roman"/>
                <w:b/>
                <w:bCs/>
                <w:color w:val="000000"/>
                <w:sz w:val="20"/>
                <w:szCs w:val="20"/>
                <w:lang w:val="it-IT" w:eastAsia="fr-FR"/>
              </w:rPr>
              <w:t>CONTRATTI SCRITTI:</w:t>
            </w:r>
            <w:r w:rsidRPr="00C74C23">
              <w:rPr>
                <w:rFonts w:ascii="Verdana" w:eastAsia="Times New Roman" w:hAnsi="Verdana" w:cs="Times New Roman"/>
                <w:color w:val="000000"/>
                <w:sz w:val="20"/>
                <w:szCs w:val="20"/>
                <w:lang w:val="it-IT" w:eastAsia="fr-FR"/>
              </w:rPr>
              <w:t> I contratti dovrebbero essere scritti, a meno che ciò non sia impossibile o laddove eventuali accordi verbali siano accettabili e convenienti per entrambe le parti. Dovrebbero essere chiari e trasparenti, e affrontare il maggior numero di elementi rilevanti e prevedibili, fra cui i diritti delle parti e le modalità di interruzione del contratto.</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252" type="#_x0000_t75" style="width:20.15pt;height:17.85pt" o:ole="">
                  <v:imagedata r:id="rId43" o:title=""/>
                </v:shape>
                <w:control r:id="rId83" w:name="DefaultOcxName46" w:shapeid="_x0000_i1252"/>
              </w:object>
            </w:r>
            <w:r w:rsidRPr="00C74C23">
              <w:rPr>
                <w:rFonts w:ascii="Verdana" w:eastAsia="Times New Roman" w:hAnsi="Verdana" w:cs="Times New Roman"/>
                <w:b/>
                <w:bCs/>
                <w:color w:val="000000"/>
                <w:sz w:val="20"/>
                <w:szCs w:val="20"/>
                <w:lang w:val="it-IT" w:eastAsia="fr-FR"/>
              </w:rPr>
              <w:t>PREVEDIBILITÀ:</w:t>
            </w:r>
            <w:r w:rsidRPr="00C74C23">
              <w:rPr>
                <w:rFonts w:ascii="Verdana" w:eastAsia="Times New Roman" w:hAnsi="Verdana" w:cs="Times New Roman"/>
                <w:color w:val="000000"/>
                <w:sz w:val="20"/>
                <w:szCs w:val="20"/>
                <w:lang w:val="it-IT" w:eastAsia="fr-FR"/>
              </w:rPr>
              <w:t> Non saranno apportate modifiche unilaterali ai termini contrattuali se non nel caso in cui tale eventualità, e relative modalità, sia stata concordata anticipatamente. I contratti dovrebbero inoltre illustrare le modalità di discussione fra le parti di eventuali modifiche necessarie all'implementazione del contratto o dovute a circostanze imprevedibili, secondo quanto stabilito nel contratto stesso.</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lastRenderedPageBreak/>
              <w:object w:dxaOrig="1440" w:dyaOrig="1440">
                <v:shape id="_x0000_i1251" type="#_x0000_t75" style="width:20.15pt;height:17.85pt" o:ole="">
                  <v:imagedata r:id="rId43" o:title=""/>
                </v:shape>
                <w:control r:id="rId84" w:name="DefaultOcxName55" w:shapeid="_x0000_i1251"/>
              </w:object>
            </w:r>
            <w:r w:rsidRPr="00C74C23">
              <w:rPr>
                <w:rFonts w:ascii="Verdana" w:eastAsia="Times New Roman" w:hAnsi="Verdana" w:cs="Times New Roman"/>
                <w:b/>
                <w:bCs/>
                <w:color w:val="000000"/>
                <w:sz w:val="20"/>
                <w:szCs w:val="20"/>
                <w:lang w:val="it-IT" w:eastAsia="fr-FR"/>
              </w:rPr>
              <w:t>CONFORMITÀ:</w:t>
            </w:r>
            <w:r w:rsidRPr="00C74C23">
              <w:rPr>
                <w:rFonts w:ascii="Verdana" w:eastAsia="Times New Roman" w:hAnsi="Verdana" w:cs="Times New Roman"/>
                <w:color w:val="000000"/>
                <w:sz w:val="20"/>
                <w:szCs w:val="20"/>
                <w:lang w:val="it-IT" w:eastAsia="fr-FR"/>
              </w:rPr>
              <w:t> I contratti devono essere rispettati.</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250" type="#_x0000_t75" style="width:20.15pt;height:17.85pt" o:ole="">
                  <v:imagedata r:id="rId43" o:title=""/>
                </v:shape>
                <w:control r:id="rId85" w:name="DefaultOcxName64" w:shapeid="_x0000_i1250"/>
              </w:object>
            </w:r>
            <w:r w:rsidRPr="00C74C23">
              <w:rPr>
                <w:rFonts w:ascii="Verdana" w:eastAsia="Times New Roman" w:hAnsi="Verdana" w:cs="Times New Roman"/>
                <w:b/>
                <w:bCs/>
                <w:color w:val="000000"/>
                <w:sz w:val="20"/>
                <w:szCs w:val="20"/>
                <w:lang w:val="it-IT" w:eastAsia="fr-FR"/>
              </w:rPr>
              <w:t>INFORMAZIONI:</w:t>
            </w:r>
            <w:r w:rsidRPr="00C74C23">
              <w:rPr>
                <w:rFonts w:ascii="Verdana" w:eastAsia="Times New Roman" w:hAnsi="Verdana" w:cs="Times New Roman"/>
                <w:color w:val="000000"/>
                <w:sz w:val="20"/>
                <w:szCs w:val="20"/>
                <w:lang w:val="it-IT" w:eastAsia="fr-FR"/>
              </w:rPr>
              <w:t> Nel caso dello scambio di informazioni, lo scambio avverrà nella stretta ottemperanza delle leggi in materia di concorrenza e delle altre leggi applicabili, e le parti faranno quanto ragionevolmente il loro potere per garantire che le informazioni fornite siano corrette e non fuorvianti.</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249" type="#_x0000_t75" style="width:20.15pt;height:17.85pt" o:ole="">
                  <v:imagedata r:id="rId43" o:title=""/>
                </v:shape>
                <w:control r:id="rId86" w:name="DefaultOcxName74" w:shapeid="_x0000_i1249"/>
              </w:object>
            </w:r>
            <w:r w:rsidRPr="00C74C23">
              <w:rPr>
                <w:rFonts w:ascii="Verdana" w:eastAsia="Times New Roman" w:hAnsi="Verdana" w:cs="Times New Roman"/>
                <w:b/>
                <w:bCs/>
                <w:color w:val="000000"/>
                <w:sz w:val="20"/>
                <w:szCs w:val="20"/>
                <w:lang w:val="it-IT" w:eastAsia="fr-FR"/>
              </w:rPr>
              <w:t>RISERVATEZZA:</w:t>
            </w:r>
            <w:r w:rsidRPr="00C74C23">
              <w:rPr>
                <w:rFonts w:ascii="Verdana" w:eastAsia="Times New Roman" w:hAnsi="Verdana" w:cs="Times New Roman"/>
                <w:color w:val="000000"/>
                <w:sz w:val="20"/>
                <w:szCs w:val="20"/>
                <w:lang w:val="it-IT" w:eastAsia="fr-FR"/>
              </w:rPr>
              <w:t> La riservatezza delle informazioni va rispettata a meno che esse non siano già di dominio pubblico o siano state ottenute autonomamente dalla parte ricevente, legittimamente e in buona fede. Le informazioni confidenziali saranno utilizzate dalla parte ricevente solo per gli scopi per le quali sono state comunicate.</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248" type="#_x0000_t75" style="width:20.15pt;height:17.85pt" o:ole="">
                  <v:imagedata r:id="rId43" o:title=""/>
                </v:shape>
                <w:control r:id="rId87" w:name="DefaultOcxName84" w:shapeid="_x0000_i1248"/>
              </w:object>
            </w:r>
            <w:r w:rsidRPr="00C74C23">
              <w:rPr>
                <w:rFonts w:ascii="Verdana" w:eastAsia="Times New Roman" w:hAnsi="Verdana" w:cs="Times New Roman"/>
                <w:b/>
                <w:bCs/>
                <w:color w:val="000000"/>
                <w:sz w:val="20"/>
                <w:szCs w:val="20"/>
                <w:lang w:val="it-IT" w:eastAsia="fr-FR"/>
              </w:rPr>
              <w:t>RESPONSIBILITÀ DEI RISCHI:</w:t>
            </w:r>
            <w:r w:rsidRPr="00C74C23">
              <w:rPr>
                <w:rFonts w:ascii="Verdana" w:eastAsia="Times New Roman" w:hAnsi="Verdana" w:cs="Times New Roman"/>
                <w:color w:val="000000"/>
                <w:sz w:val="20"/>
                <w:szCs w:val="20"/>
                <w:lang w:val="it-IT" w:eastAsia="fr-FR"/>
              </w:rPr>
              <w:t> Tutte le parti contraenti coinvolte nella filiera di approvvigionamento dovrebbero sostenere i propri rischi di impresa, nella misura più indicata.</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247" type="#_x0000_t75" style="width:20.15pt;height:17.85pt" o:ole="">
                  <v:imagedata r:id="rId43" o:title=""/>
                </v:shape>
                <w:control r:id="rId88" w:name="DefaultOcxName93" w:shapeid="_x0000_i1247"/>
              </w:object>
            </w:r>
            <w:r w:rsidRPr="00C74C23">
              <w:rPr>
                <w:rFonts w:ascii="Verdana" w:eastAsia="Times New Roman" w:hAnsi="Verdana" w:cs="Times New Roman"/>
                <w:b/>
                <w:bCs/>
                <w:color w:val="000000"/>
                <w:sz w:val="20"/>
                <w:szCs w:val="20"/>
                <w:lang w:val="it-IT" w:eastAsia="fr-FR"/>
              </w:rPr>
              <w:t>RICHIESTA GIUSTIFICABILE:</w:t>
            </w:r>
            <w:r w:rsidRPr="00C74C23">
              <w:rPr>
                <w:rFonts w:ascii="Verdana" w:eastAsia="Times New Roman" w:hAnsi="Verdana" w:cs="Times New Roman"/>
                <w:color w:val="000000"/>
                <w:sz w:val="20"/>
                <w:szCs w:val="20"/>
                <w:lang w:val="it-IT" w:eastAsia="fr-FR"/>
              </w:rPr>
              <w:t> Nessuna parte contraente avanzerà minacce per ottenere vantaggi ingiustificati o trasferire costi ingiustificati.</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bl>
    <w:p w:rsidR="00C74C23" w:rsidRDefault="00C74C23">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74C23" w:rsidRPr="00C74C23" w:rsidTr="00C74C23">
        <w:trPr>
          <w:tblCellSpacing w:w="15" w:type="dxa"/>
        </w:trPr>
        <w:tc>
          <w:tcPr>
            <w:tcW w:w="5000" w:type="pct"/>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8080"/>
                <w:sz w:val="24"/>
                <w:szCs w:val="24"/>
                <w:lang w:val="it-IT" w:eastAsia="fr-FR"/>
              </w:rPr>
              <w:t>Rappresaglie commerciali/gestione dei reclami</w:t>
            </w: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pict>
          <v:rect id="_x0000_i1257" style="width:453.6pt;height:.75pt" o:hralign="center" o:hrstd="t" o:hr="t" fillcolor="#a0a0a0" stroked="f"/>
        </w:pict>
      </w:r>
    </w:p>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i/>
                      <w:iCs/>
                      <w:color w:val="080000"/>
                      <w:sz w:val="24"/>
                      <w:szCs w:val="24"/>
                      <w:lang w:val="it-IT" w:eastAsia="fr-FR"/>
                    </w:rPr>
                    <w:t>Attuare rappresaglie commerciali contro qualsiasi impresa in seguito all'uso di opzioni di risoluzione delle controversie rappresenta una grave infrazione dei principi di buona prassi.</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val="it-IT"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La sua azienda ha subito rappresaglie commerciali da partner aderenti alla Supply Chain Initiative  &lt;u&gt;dopo l'attivazione di uno dei canali di risoluzione delle controversie offerti &lt;u&gt;fra settembre 2014 e agosto 2015?</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67" type="#_x0000_t75" style="width:20.15pt;height:17.85pt" o:ole="">
                        <v:imagedata r:id="rId9" o:title=""/>
                      </v:shape>
                      <w:control r:id="rId89" w:name="DefaultOcxName47" w:shapeid="_x0000_i1267"/>
                    </w:object>
                  </w:r>
                  <w:r w:rsidRPr="00C74C23">
                    <w:rPr>
                      <w:rFonts w:ascii="Verdana" w:eastAsia="Times New Roman" w:hAnsi="Verdana" w:cs="Times New Roman"/>
                      <w:color w:val="000000"/>
                      <w:sz w:val="20"/>
                      <w:szCs w:val="20"/>
                      <w:lang w:eastAsia="fr-FR"/>
                    </w:rPr>
                    <w:t>Sì</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66" type="#_x0000_t75" style="width:20.15pt;height:17.85pt" o:ole="">
                        <v:imagedata r:id="rId9" o:title=""/>
                      </v:shape>
                      <w:control r:id="rId90" w:name="DefaultOcxName115" w:shapeid="_x0000_i1266"/>
                    </w:object>
                  </w:r>
                  <w:r w:rsidRPr="00C74C23">
                    <w:rPr>
                      <w:rFonts w:ascii="Verdana" w:eastAsia="Times New Roman" w:hAnsi="Verdana" w:cs="Times New Roman"/>
                      <w:color w:val="000000"/>
                      <w:sz w:val="20"/>
                      <w:szCs w:val="20"/>
                      <w:lang w:eastAsia="fr-FR"/>
                    </w:rPr>
                    <w:t>No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7550"/>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val="it-IT" w:eastAsia="fr-FR"/>
              </w:rPr>
              <w:t>Quante volte (in rapporto al numero totale di reclami presentati)?</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i/>
                <w:iCs/>
                <w:color w:val="000000"/>
                <w:sz w:val="20"/>
                <w:szCs w:val="20"/>
                <w:lang w:eastAsia="fr-FR"/>
              </w:rPr>
              <w:t>[Specifichi un numero]?</w:t>
            </w:r>
            <w:r w:rsidRPr="00C74C23">
              <w:rPr>
                <w:rFonts w:ascii="Verdana" w:eastAsia="Times New Roman" w:hAnsi="Verdana" w:cs="Times New Roman"/>
                <w:b/>
                <w:bCs/>
                <w:color w:val="000000"/>
                <w:sz w:val="20"/>
                <w:szCs w:val="20"/>
                <w:lang w:eastAsia="fr-FR"/>
              </w:rPr>
              <w:br/>
            </w:r>
            <w:r w:rsidRPr="00C74C23">
              <w:rPr>
                <w:rFonts w:ascii="Verdana" w:eastAsia="Times New Roman" w:hAnsi="Verdana" w:cs="Times New Roman"/>
                <w:b/>
                <w:bCs/>
                <w:color w:val="000000"/>
                <w:sz w:val="20"/>
                <w:szCs w:val="20"/>
                <w:lang w:eastAsia="fr-FR"/>
              </w:rPr>
              <w:br/>
            </w:r>
          </w:p>
        </w:tc>
      </w:tr>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49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65" type="#_x0000_t75" style="width:42.05pt;height:17.85pt" o:ole="">
                        <v:imagedata r:id="rId76" o:title=""/>
                      </v:shape>
                      <w:control r:id="rId91" w:name="DefaultOcxName211" w:shapeid="_x0000_i1265"/>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casi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74C23" w:rsidRPr="00C74C23" w:rsidTr="00C74C23">
        <w:trPr>
          <w:tblCellSpacing w:w="15" w:type="dxa"/>
        </w:trPr>
        <w:tc>
          <w:tcPr>
            <w:tcW w:w="5000" w:type="pct"/>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8080"/>
                <w:sz w:val="24"/>
                <w:szCs w:val="24"/>
                <w:lang w:val="it-IT" w:eastAsia="fr-FR"/>
              </w:rPr>
              <w:t>Rappresaglie commerciali/gestione dei reclami</w:t>
            </w: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lastRenderedPageBreak/>
        <w:pict>
          <v:rect id="_x0000_i1268" style="width:42pt;height:.75pt" o:hralign="center" o:hrstd="t" o:hr="t" fillcolor="#a0a0a0" stroked="f"/>
        </w:pict>
      </w:r>
    </w:p>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54"/>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t>Qual è lo stato dei reclami che ha presentato la sua azienda dal 20 agosto 2014?</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val="it-IT"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978"/>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t>Qual è lo stato dei reclami che ha presentato la sua azienda dalla sua adesione?</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val="it-IT"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2"/>
        <w:gridCol w:w="987"/>
      </w:tblGrid>
      <w:tr w:rsidR="00C74C23" w:rsidRPr="00C74C23" w:rsidTr="00C74C23">
        <w:trPr>
          <w:gridAfter w:val="1"/>
          <w:tblCellSpacing w:w="15"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color w:val="000000"/>
                <w:sz w:val="20"/>
                <w:szCs w:val="20"/>
                <w:lang w:eastAsia="fr-FR"/>
              </w:rPr>
              <w:t>Reclami risolti</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75" type="#_x0000_t75" style="width:42.05pt;height:17.85pt" o:ole="">
                        <v:imagedata r:id="rId76" o:title=""/>
                      </v:shape>
                      <w:control r:id="rId92" w:name="DefaultOcxName48" w:shapeid="_x0000_i1275"/>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color w:val="000000"/>
                <w:sz w:val="20"/>
                <w:szCs w:val="20"/>
                <w:lang w:eastAsia="fr-FR"/>
              </w:rPr>
              <w:t>Reclami ancora in sospeso</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74" type="#_x0000_t75" style="width:42.05pt;height:17.85pt" o:ole="">
                        <v:imagedata r:id="rId76" o:title=""/>
                      </v:shape>
                      <w:control r:id="rId93" w:name="DefaultOcxName116" w:shapeid="_x0000_i1274"/>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0 %</w:t>
            </w:r>
          </w:p>
        </w:tc>
      </w:tr>
    </w:tbl>
    <w:p w:rsidR="00C74C23" w:rsidRDefault="00C74C23">
      <w:pPr>
        <w:rPr>
          <w:lang w:val="it-IT"/>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80000"/>
                      <w:sz w:val="20"/>
                      <w:szCs w:val="20"/>
                      <w:lang w:val="it-IT" w:eastAsia="fr-FR"/>
                    </w:rPr>
                    <w:t>In relazione al numero totale di reclami presentati da settembre 2014, di quali opzioni di risoluzione delle controversie si è avvalsa la sua azienda?</w:t>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i/>
                      <w:iCs/>
                      <w:color w:val="080000"/>
                      <w:sz w:val="20"/>
                      <w:szCs w:val="20"/>
                      <w:lang w:eastAsia="fr-FR"/>
                    </w:rPr>
                    <w:t>[sono possibili più risposte]</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80000"/>
                      <w:sz w:val="20"/>
                      <w:szCs w:val="20"/>
                      <w:lang w:val="it-IT" w:eastAsia="fr-FR"/>
                    </w:rPr>
                    <w:t>In relazione al numero totale di reclami presentati dalla sua adesione, di quali opzioni di risoluzione delle controversie si è avvalsa la sua azienda?</w:t>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i/>
                      <w:iCs/>
                      <w:color w:val="080000"/>
                      <w:sz w:val="20"/>
                      <w:szCs w:val="20"/>
                      <w:lang w:eastAsia="fr-FR"/>
                    </w:rPr>
                    <w:t>[sono possibili più risposte]</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val="it-IT" w:eastAsia="fr-FR"/>
              </w:rPr>
              <w:t>{q5dIn relazione al numero totale di reclami presentati da settembre 2014/dalla sua adesione, di quali opzioni di risoluzione delle controversie si è avvalsa la sua azienda?</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i/>
                <w:iCs/>
                <w:color w:val="000000"/>
                <w:sz w:val="20"/>
                <w:szCs w:val="20"/>
                <w:lang w:eastAsia="fr-FR"/>
              </w:rPr>
              <w:t>[sono possibili più risposte]</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290" type="#_x0000_t75" style="width:20.15pt;height:17.85pt" o:ole="">
                        <v:imagedata r:id="rId43" o:title=""/>
                      </v:shape>
                      <w:control r:id="rId94" w:name="DefaultOcxName50" w:shapeid="_x0000_i1290"/>
                    </w:object>
                  </w:r>
                  <w:r w:rsidRPr="00C74C23">
                    <w:rPr>
                      <w:rFonts w:ascii="Verdana" w:eastAsia="Times New Roman" w:hAnsi="Verdana" w:cs="Times New Roman"/>
                      <w:color w:val="000000"/>
                      <w:sz w:val="20"/>
                      <w:szCs w:val="20"/>
                      <w:lang w:val="it-IT" w:eastAsia="fr-FR"/>
                    </w:rPr>
                    <w:t>Percorso commerciale (trasferimento del problema ad un livello superiore della gerarchia del partner commerciale)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289" type="#_x0000_t75" style="width:20.15pt;height:17.85pt" o:ole="">
                        <v:imagedata r:id="rId43" o:title=""/>
                      </v:shape>
                      <w:control r:id="rId95" w:name="DefaultOcxName117" w:shapeid="_x0000_i1289"/>
                    </w:object>
                  </w:r>
                  <w:r w:rsidRPr="00C74C23">
                    <w:rPr>
                      <w:rFonts w:ascii="Verdana" w:eastAsia="Times New Roman" w:hAnsi="Verdana" w:cs="Times New Roman"/>
                      <w:color w:val="000000"/>
                      <w:sz w:val="20"/>
                      <w:szCs w:val="20"/>
                      <w:lang w:val="it-IT" w:eastAsia="fr-FR"/>
                    </w:rPr>
                    <w:t>Ufficio interno addetto alla risoluzione delle controversie del partner commerciale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88" type="#_x0000_t75" style="width:20.15pt;height:17.85pt" o:ole="">
                        <v:imagedata r:id="rId43" o:title=""/>
                      </v:shape>
                      <w:control r:id="rId96" w:name="DefaultOcxName212" w:shapeid="_x0000_i1288"/>
                    </w:object>
                  </w:r>
                  <w:r w:rsidRPr="00C74C23">
                    <w:rPr>
                      <w:rFonts w:ascii="Verdana" w:eastAsia="Times New Roman" w:hAnsi="Verdana" w:cs="Times New Roman"/>
                      <w:color w:val="000000"/>
                      <w:sz w:val="20"/>
                      <w:szCs w:val="20"/>
                      <w:lang w:eastAsia="fr-FR"/>
                    </w:rPr>
                    <w:t>Mediazione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287" type="#_x0000_t75" style="width:20.15pt;height:17.85pt" o:ole="">
                        <v:imagedata r:id="rId43" o:title=""/>
                      </v:shape>
                      <w:control r:id="rId97" w:name="DefaultOcxName310" w:shapeid="_x0000_i1287"/>
                    </w:object>
                  </w:r>
                  <w:r w:rsidRPr="00C74C23">
                    <w:rPr>
                      <w:rFonts w:ascii="Verdana" w:eastAsia="Times New Roman" w:hAnsi="Verdana" w:cs="Times New Roman"/>
                      <w:color w:val="000000"/>
                      <w:sz w:val="20"/>
                      <w:szCs w:val="20"/>
                      <w:lang w:eastAsia="fr-FR"/>
                    </w:rPr>
                    <w:t>Arbitrato</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286" type="#_x0000_t75" style="width:20.15pt;height:17.85pt" o:ole="">
                        <v:imagedata r:id="rId43" o:title=""/>
                      </v:shape>
                      <w:control r:id="rId98" w:name="DefaultOcxName49" w:shapeid="_x0000_i1286"/>
                    </w:object>
                  </w:r>
                  <w:r w:rsidRPr="00C74C23">
                    <w:rPr>
                      <w:rFonts w:ascii="Verdana" w:eastAsia="Times New Roman" w:hAnsi="Verdana" w:cs="Times New Roman"/>
                      <w:color w:val="000000"/>
                      <w:sz w:val="20"/>
                      <w:szCs w:val="20"/>
                      <w:lang w:val="it-IT" w:eastAsia="fr-FR"/>
                    </w:rPr>
                    <w:t>Metodi giurisdizionali previsti dalle leggi e dai regolamenti nazionali</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Default="00C74C23">
      <w:pPr>
        <w:rPr>
          <w:lang w:val="it-IT"/>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t>Del numero totale di reclami presentati e risolti da settembre 2014, qual è stata l'ultima opzione che ha condotto alla risoluzione della controversia?</w:t>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i/>
                      <w:iCs/>
                      <w:color w:val="080000"/>
                      <w:sz w:val="20"/>
                      <w:szCs w:val="20"/>
                      <w:lang w:val="it-IT" w:eastAsia="fr-FR"/>
                    </w:rPr>
                    <w:t>[Indichi un numero di risoluzioni per ogni possibile meccanismo di controversia usato]</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val="it-IT"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t>Rispetto al numero totale di reclami presentati e risolti dall'adesione a oggi, qual è stata l'ultima opzione che ha condotto alla risoluzione della controversia?</w:t>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i/>
                      <w:iCs/>
                      <w:color w:val="080000"/>
                      <w:sz w:val="20"/>
                      <w:szCs w:val="20"/>
                      <w:lang w:val="it-IT" w:eastAsia="fr-FR"/>
                    </w:rPr>
                    <w:t>[Indichi un numero di risoluzioni per ogni possibile meccanismo di controversia usato]</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val="it-IT"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2"/>
        <w:gridCol w:w="3030"/>
        <w:gridCol w:w="120"/>
        <w:gridCol w:w="1870"/>
      </w:tblGrid>
      <w:tr w:rsidR="00C74C23" w:rsidRPr="00C74C23" w:rsidTr="00C74C23">
        <w:trPr>
          <w:tblCellSpacing w:w="15" w:type="dxa"/>
        </w:trPr>
        <w:tc>
          <w:tcPr>
            <w:tcW w:w="0" w:type="auto"/>
            <w:gridSpan w:val="4"/>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Opzione di risoluzione delle controversie</w:t>
            </w: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val="it-IT" w:eastAsia="fr-FR"/>
              </w:rPr>
              <w:t> </w:t>
            </w:r>
          </w:p>
        </w:tc>
        <w:tc>
          <w:tcPr>
            <w:tcW w:w="0" w:type="auto"/>
            <w:shd w:val="clear" w:color="auto" w:fill="D9F1FF"/>
            <w:vAlign w:val="center"/>
            <w:hideMark/>
          </w:tcPr>
          <w:p w:rsidR="00C74C23" w:rsidRPr="00C74C23" w:rsidRDefault="00C74C23" w:rsidP="00C74C23">
            <w:pPr>
              <w:spacing w:after="0" w:line="240" w:lineRule="auto"/>
              <w:jc w:val="center"/>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Numero di reclami sollevati dalla sua azienda e risolti </w:t>
            </w:r>
            <w:r w:rsidRPr="00C74C23">
              <w:rPr>
                <w:rFonts w:ascii="Verdana" w:eastAsia="Times New Roman" w:hAnsi="Verdana" w:cs="Times New Roman"/>
                <w:b/>
                <w:bCs/>
                <w:color w:val="000000"/>
                <w:sz w:val="20"/>
                <w:szCs w:val="20"/>
                <w:u w:val="single"/>
                <w:lang w:val="it-IT" w:eastAsia="fr-FR"/>
              </w:rPr>
              <w:t xml:space="preserve">dalla sua </w:t>
            </w:r>
            <w:r w:rsidRPr="00C74C23">
              <w:rPr>
                <w:rFonts w:ascii="Verdana" w:eastAsia="Times New Roman" w:hAnsi="Verdana" w:cs="Times New Roman"/>
                <w:b/>
                <w:bCs/>
                <w:color w:val="000000"/>
                <w:sz w:val="20"/>
                <w:szCs w:val="20"/>
                <w:u w:val="single"/>
                <w:lang w:val="it-IT" w:eastAsia="fr-FR"/>
              </w:rPr>
              <w:lastRenderedPageBreak/>
              <w:t>adesione a oggi</w:t>
            </w:r>
            <w:r w:rsidRPr="00C74C23">
              <w:rPr>
                <w:rFonts w:ascii="Verdana" w:eastAsia="Times New Roman" w:hAnsi="Verdana" w:cs="Times New Roman"/>
                <w:b/>
                <w:bCs/>
                <w:color w:val="000000"/>
                <w:sz w:val="20"/>
                <w:szCs w:val="20"/>
                <w:lang w:val="it-IT" w:eastAsia="fr-FR"/>
              </w:rPr>
              <w:t> </w:t>
            </w: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val="it-IT" w:eastAsia="fr-FR"/>
              </w:rPr>
              <w:lastRenderedPageBreak/>
              <w:t> </w:t>
            </w:r>
          </w:p>
        </w:tc>
        <w:tc>
          <w:tcPr>
            <w:tcW w:w="0" w:type="auto"/>
            <w:shd w:val="clear" w:color="auto" w:fill="D9F1FF"/>
            <w:vAlign w:val="center"/>
            <w:hideMark/>
          </w:tcPr>
          <w:p w:rsidR="00C74C23" w:rsidRPr="00C74C23" w:rsidRDefault="00C74C23" w:rsidP="00C74C23">
            <w:pPr>
              <w:spacing w:after="0" w:line="240" w:lineRule="auto"/>
              <w:jc w:val="center"/>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 xml:space="preserve">Numero di reclami sollevati dalla </w:t>
            </w:r>
            <w:r w:rsidRPr="00C74C23">
              <w:rPr>
                <w:rFonts w:ascii="Verdana" w:eastAsia="Times New Roman" w:hAnsi="Verdana" w:cs="Times New Roman"/>
                <w:b/>
                <w:bCs/>
                <w:color w:val="000000"/>
                <w:sz w:val="20"/>
                <w:szCs w:val="20"/>
                <w:lang w:val="it-IT" w:eastAsia="fr-FR"/>
              </w:rPr>
              <w:lastRenderedPageBreak/>
              <w:t>sua azienda e risolti  </w:t>
            </w:r>
            <w:r w:rsidRPr="00C74C23">
              <w:rPr>
                <w:rFonts w:ascii="Verdana" w:eastAsia="Times New Roman" w:hAnsi="Verdana" w:cs="Times New Roman"/>
                <w:b/>
                <w:bCs/>
                <w:color w:val="000000"/>
                <w:sz w:val="20"/>
                <w:szCs w:val="20"/>
                <w:u w:val="single"/>
                <w:lang w:val="it-IT" w:eastAsia="fr-FR"/>
              </w:rPr>
              <w:t>entro 4 mesi</w:t>
            </w:r>
            <w:r w:rsidRPr="00C74C23">
              <w:rPr>
                <w:rFonts w:ascii="Verdana" w:eastAsia="Times New Roman" w:hAnsi="Verdana" w:cs="Times New Roman"/>
                <w:b/>
                <w:bCs/>
                <w:color w:val="000000"/>
                <w:sz w:val="20"/>
                <w:szCs w:val="20"/>
                <w:lang w:val="it-IT" w:eastAsia="fr-FR"/>
              </w:rPr>
              <w:t> </w:t>
            </w:r>
          </w:p>
        </w:tc>
      </w:tr>
      <w:tr w:rsidR="00C74C23" w:rsidRPr="00C74C23" w:rsidTr="00C74C23">
        <w:trPr>
          <w:tblCellSpacing w:w="15" w:type="dxa"/>
        </w:trPr>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val="it-IT" w:eastAsia="fr-FR"/>
              </w:rPr>
              <w:lastRenderedPageBreak/>
              <w:t> </w:t>
            </w:r>
            <w:r w:rsidRPr="00C74C23">
              <w:rPr>
                <w:rFonts w:ascii="Verdana" w:eastAsia="Times New Roman" w:hAnsi="Verdana" w:cs="Times New Roman"/>
                <w:color w:val="000000"/>
                <w:sz w:val="20"/>
                <w:szCs w:val="20"/>
                <w:lang w:val="it-IT" w:eastAsia="fr-FR"/>
              </w:rPr>
              <w:t>Percorso commerciale (trasferimento del problema ad un livello superiore della gerarchia del partner commerciale)</w:t>
            </w:r>
          </w:p>
        </w:tc>
        <w:tc>
          <w:tcPr>
            <w:tcW w:w="30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20" type="#_x0000_t75" style="width:42.05pt;height:17.85pt" o:ole="">
                        <v:imagedata r:id="rId76" o:title=""/>
                      </v:shape>
                      <w:control r:id="rId99" w:name="DefaultOcxName57" w:shapeid="_x0000_i1320"/>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19" type="#_x0000_t75" style="width:42.05pt;height:17.85pt" o:ole="">
                        <v:imagedata r:id="rId76" o:title=""/>
                      </v:shape>
                      <w:control r:id="rId100" w:name="DefaultOcxName118" w:shapeid="_x0000_i1319"/>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color w:val="000000"/>
                <w:sz w:val="20"/>
                <w:szCs w:val="20"/>
                <w:lang w:val="it-IT" w:eastAsia="fr-FR"/>
              </w:rPr>
              <w:t>Ufficio interno addetto alla risoluzione delle controversie del partner commerciale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18" type="#_x0000_t75" style="width:42.05pt;height:17.85pt" o:ole="">
                        <v:imagedata r:id="rId76" o:title=""/>
                      </v:shape>
                      <w:control r:id="rId101" w:name="DefaultOcxName213" w:shapeid="_x0000_i1318"/>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17" type="#_x0000_t75" style="width:42.05pt;height:17.85pt" o:ole="">
                        <v:imagedata r:id="rId76" o:title=""/>
                      </v:shape>
                      <w:control r:id="rId102" w:name="DefaultOcxName311" w:shapeid="_x0000_i1317"/>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color w:val="000000"/>
                <w:sz w:val="20"/>
                <w:szCs w:val="20"/>
                <w:lang w:eastAsia="fr-FR"/>
              </w:rPr>
              <w:t>Mediazione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16" type="#_x0000_t75" style="width:42.05pt;height:17.85pt" o:ole="">
                        <v:imagedata r:id="rId76" o:title=""/>
                      </v:shape>
                      <w:control r:id="rId103" w:name="DefaultOcxName410" w:shapeid="_x0000_i1316"/>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15" type="#_x0000_t75" style="width:42.05pt;height:17.85pt" o:ole="">
                        <v:imagedata r:id="rId76" o:title=""/>
                      </v:shape>
                      <w:control r:id="rId104" w:name="DefaultOcxName56" w:shapeid="_x0000_i1315"/>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color w:val="000000"/>
                <w:sz w:val="20"/>
                <w:szCs w:val="20"/>
                <w:lang w:eastAsia="fr-FR"/>
              </w:rPr>
              <w:t>Arbitrato</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14" type="#_x0000_t75" style="width:42.05pt;height:17.85pt" o:ole="">
                        <v:imagedata r:id="rId76" o:title=""/>
                      </v:shape>
                      <w:control r:id="rId105" w:name="DefaultOcxName65" w:shapeid="_x0000_i1314"/>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13" type="#_x0000_t75" style="width:42.05pt;height:17.85pt" o:ole="">
                        <v:imagedata r:id="rId76" o:title=""/>
                      </v:shape>
                      <w:control r:id="rId106" w:name="DefaultOcxName75" w:shapeid="_x0000_i1313"/>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color w:val="000000"/>
                <w:sz w:val="20"/>
                <w:szCs w:val="20"/>
                <w:lang w:val="it-IT" w:eastAsia="fr-FR"/>
              </w:rPr>
              <w:t>Metodi giurisdizionali previsti dalle leggi e dai regolamenti nazionali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12" type="#_x0000_t75" style="width:42.05pt;height:17.85pt" o:ole="">
                        <v:imagedata r:id="rId76" o:title=""/>
                      </v:shape>
                      <w:control r:id="rId107" w:name="DefaultOcxName85" w:shapeid="_x0000_i1312"/>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11" type="#_x0000_t75" style="width:42.05pt;height:17.85pt" o:ole="">
                        <v:imagedata r:id="rId76" o:title=""/>
                      </v:shape>
                      <w:control r:id="rId108" w:name="DefaultOcxName94" w:shapeid="_x0000_i1311"/>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0"/>
                <w:szCs w:val="20"/>
                <w:lang w:eastAsia="fr-FR"/>
              </w:rPr>
            </w:pPr>
          </w:p>
        </w:tc>
      </w:tr>
    </w:tbl>
    <w:p w:rsidR="00C74C23" w:rsidRDefault="00C74C23">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74C23" w:rsidRPr="00C74C23" w:rsidTr="00C74C23">
        <w:trPr>
          <w:tblCellSpacing w:w="15" w:type="dxa"/>
        </w:trPr>
        <w:tc>
          <w:tcPr>
            <w:tcW w:w="5000" w:type="pct"/>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8080"/>
                <w:sz w:val="24"/>
                <w:szCs w:val="24"/>
                <w:lang w:eastAsia="fr-FR"/>
              </w:rPr>
              <w:t>Reclami ricevuti</w:t>
            </w: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pict>
          <v:rect id="_x0000_i1321" style="width:42pt;height:.75pt" o:hralign="center" o:hrstd="t" o:hr="t" fillcolor="#a0a0a0" stroked="f"/>
        </w:pict>
      </w:r>
    </w:p>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t>La sua azienda ha ricevuto reclami da partner commerciali per presunte infrazioni dei principi di buona prassi dal 20 agosto 2014?</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val="it-IT"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t>La sua azienda ha ricevuto reclami da partner commerciali per presunte infrazioni dei principi di buona prassi dalla sua adesione?</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31" type="#_x0000_t75" style="width:20.15pt;height:17.85pt" o:ole="">
                        <v:imagedata r:id="rId9" o:title=""/>
                      </v:shape>
                      <w:control r:id="rId109" w:name="DefaultOcxName58" w:shapeid="_x0000_i1331"/>
                    </w:object>
                  </w:r>
                  <w:r w:rsidRPr="00C74C23">
                    <w:rPr>
                      <w:rFonts w:ascii="Verdana" w:eastAsia="Times New Roman" w:hAnsi="Verdana" w:cs="Times New Roman"/>
                      <w:color w:val="000000"/>
                      <w:sz w:val="20"/>
                      <w:szCs w:val="20"/>
                      <w:lang w:eastAsia="fr-FR"/>
                    </w:rPr>
                    <w:t>Sì</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30" type="#_x0000_t75" style="width:20.15pt;height:17.85pt" o:ole="">
                        <v:imagedata r:id="rId9" o:title=""/>
                      </v:shape>
                      <w:control r:id="rId110" w:name="DefaultOcxName119" w:shapeid="_x0000_i1330"/>
                    </w:object>
                  </w:r>
                  <w:r w:rsidRPr="00C74C23">
                    <w:rPr>
                      <w:rFonts w:ascii="Verdana" w:eastAsia="Times New Roman" w:hAnsi="Verdana" w:cs="Times New Roman"/>
                      <w:color w:val="000000"/>
                      <w:sz w:val="20"/>
                      <w:szCs w:val="20"/>
                      <w:lang w:eastAsia="fr-FR"/>
                    </w:rPr>
                    <w:t>No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3224"/>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Quanti reclami ha ricevuto?</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i/>
                <w:iCs/>
                <w:color w:val="000000"/>
                <w:sz w:val="20"/>
                <w:szCs w:val="20"/>
                <w:lang w:val="it-IT" w:eastAsia="fr-FR"/>
              </w:rPr>
              <w:t>[Specifichi un numero]</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29" type="#_x0000_t75" style="width:42.05pt;height:17.85pt" o:ole="">
                  <v:imagedata r:id="rId76" o:title=""/>
                </v:shape>
                <w:control r:id="rId111" w:name="DefaultOcxName214" w:shapeid="_x0000_i1329"/>
              </w:object>
            </w:r>
          </w:p>
        </w:tc>
      </w:tr>
    </w:tbl>
    <w:p w:rsidR="00C74C23" w:rsidRDefault="00C74C23">
      <w:pPr>
        <w:rPr>
          <w:lang w:val="it-IT"/>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192"/>
      </w:tblGrid>
      <w:tr w:rsidR="00C74C23" w:rsidRPr="00C74C23" w:rsidTr="00C74C23">
        <w:trPr>
          <w:tblCellSpacing w:w="0" w:type="dxa"/>
        </w:trPr>
        <w:tc>
          <w:tcPr>
            <w:tcW w:w="0" w:type="auto"/>
            <w:shd w:val="clear" w:color="auto" w:fill="FFFFFF"/>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val="it-IT" w:eastAsia="fr-FR"/>
              </w:rPr>
              <w:t>In relazione ai reclami ricevuti, quali sono stati i principi di buona prassi oggetto della presunta infrazione?</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i/>
                <w:iCs/>
                <w:color w:val="000000"/>
                <w:sz w:val="20"/>
                <w:szCs w:val="20"/>
                <w:lang w:eastAsia="fr-FR"/>
              </w:rPr>
              <w:t>[sono possibili più risposte]</w:t>
            </w:r>
          </w:p>
        </w:tc>
      </w:tr>
      <w:tr w:rsidR="00C74C23" w:rsidRPr="00C74C23" w:rsidTr="00C74C2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19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361" type="#_x0000_t75" style="width:20.15pt;height:17.85pt" o:ole="">
                        <v:imagedata r:id="rId43" o:title=""/>
                      </v:shape>
                      <w:control r:id="rId112" w:name="DefaultOcxName60" w:shapeid="_x0000_i1361"/>
                    </w:object>
                  </w:r>
                  <w:r w:rsidRPr="00C74C23">
                    <w:rPr>
                      <w:rFonts w:ascii="Verdana" w:eastAsia="Times New Roman" w:hAnsi="Verdana" w:cs="Times New Roman"/>
                      <w:b/>
                      <w:bCs/>
                      <w:color w:val="000000"/>
                      <w:sz w:val="20"/>
                      <w:szCs w:val="20"/>
                      <w:lang w:val="it-IT" w:eastAsia="fr-FR"/>
                    </w:rPr>
                    <w:t>CONSUMATORI:</w:t>
                  </w:r>
                  <w:r w:rsidRPr="00C74C23">
                    <w:rPr>
                      <w:rFonts w:ascii="Verdana" w:eastAsia="Times New Roman" w:hAnsi="Verdana" w:cs="Times New Roman"/>
                      <w:color w:val="000000"/>
                      <w:sz w:val="20"/>
                      <w:szCs w:val="20"/>
                      <w:lang w:val="it-IT" w:eastAsia="fr-FR"/>
                    </w:rPr>
                    <w:t> I partecipanti dovrebbero sempre tenere conto degli interessi dei consumatori e della sostenibilità globale della filiera di approvvigionamento nei loro rapporti BtoB. I partecipanti dovrebbero garantire la massima efficienza e ottimizzazione delle risorse nella distribuzione delle merci lungo tutta la filiera di approvvigionamento.</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360" type="#_x0000_t75" style="width:20.15pt;height:17.85pt" o:ole="">
                        <v:imagedata r:id="rId43" o:title=""/>
                      </v:shape>
                      <w:control r:id="rId113" w:name="DefaultOcxName120" w:shapeid="_x0000_i1360"/>
                    </w:object>
                  </w:r>
                  <w:r w:rsidRPr="00C74C23">
                    <w:rPr>
                      <w:rFonts w:ascii="Verdana" w:eastAsia="Times New Roman" w:hAnsi="Verdana" w:cs="Times New Roman"/>
                      <w:b/>
                      <w:bCs/>
                      <w:color w:val="000000"/>
                      <w:sz w:val="20"/>
                      <w:szCs w:val="20"/>
                      <w:lang w:val="it-IT" w:eastAsia="fr-FR"/>
                    </w:rPr>
                    <w:t>LIBERTÀ DI CONTRATTO:</w:t>
                  </w:r>
                  <w:r w:rsidRPr="00C74C23">
                    <w:rPr>
                      <w:rFonts w:ascii="Verdana" w:eastAsia="Times New Roman" w:hAnsi="Verdana" w:cs="Times New Roman"/>
                      <w:color w:val="000000"/>
                      <w:sz w:val="20"/>
                      <w:szCs w:val="20"/>
                      <w:lang w:val="it-IT" w:eastAsia="fr-FR"/>
                    </w:rPr>
                    <w:t xml:space="preserve"> I partecipanti sono entità economiche indipendenti, che operano nel rispetto della libertà e legittimità reciproca di stabilire una propria strategia e </w:t>
                  </w:r>
                  <w:r w:rsidRPr="00C74C23">
                    <w:rPr>
                      <w:rFonts w:ascii="Verdana" w:eastAsia="Times New Roman" w:hAnsi="Verdana" w:cs="Times New Roman"/>
                      <w:color w:val="000000"/>
                      <w:sz w:val="20"/>
                      <w:szCs w:val="20"/>
                      <w:lang w:val="it-IT" w:eastAsia="fr-FR"/>
                    </w:rPr>
                    <w:lastRenderedPageBreak/>
                    <w:t>una propria politica di gestione, nonché di decidere in piena autonomia se aderire o meno a un determinato contratto.</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lastRenderedPageBreak/>
                    <w:object w:dxaOrig="1440" w:dyaOrig="1440">
                      <v:shape id="_x0000_i1359" type="#_x0000_t75" style="width:20.15pt;height:17.85pt" o:ole="">
                        <v:imagedata r:id="rId43" o:title=""/>
                      </v:shape>
                      <w:control r:id="rId114" w:name="DefaultOcxName215" w:shapeid="_x0000_i1359"/>
                    </w:object>
                  </w:r>
                  <w:r w:rsidRPr="00C74C23">
                    <w:rPr>
                      <w:rFonts w:ascii="Verdana" w:eastAsia="Times New Roman" w:hAnsi="Verdana" w:cs="Times New Roman"/>
                      <w:b/>
                      <w:bCs/>
                      <w:color w:val="000000"/>
                      <w:sz w:val="20"/>
                      <w:szCs w:val="20"/>
                      <w:lang w:val="it-IT" w:eastAsia="fr-FR"/>
                    </w:rPr>
                    <w:t>EQUO TRATTAMENTO:</w:t>
                  </w:r>
                  <w:r w:rsidRPr="00C74C23">
                    <w:rPr>
                      <w:rFonts w:ascii="Verdana" w:eastAsia="Times New Roman" w:hAnsi="Verdana" w:cs="Times New Roman"/>
                      <w:color w:val="000000"/>
                      <w:sz w:val="20"/>
                      <w:szCs w:val="20"/>
                      <w:lang w:val="it-IT" w:eastAsia="fr-FR"/>
                    </w:rPr>
                    <w:t> Le parti contraenti dovrebbero svolgere i loro scambi commerciali responsabilmente, in buona fede e con la dovuta diligenza professionale.</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358" type="#_x0000_t75" style="width:20.15pt;height:17.85pt" o:ole="">
                        <v:imagedata r:id="rId43" o:title=""/>
                      </v:shape>
                      <w:control r:id="rId115" w:name="DefaultOcxName312" w:shapeid="_x0000_i1358"/>
                    </w:object>
                  </w:r>
                  <w:r w:rsidRPr="00C74C23">
                    <w:rPr>
                      <w:rFonts w:ascii="Verdana" w:eastAsia="Times New Roman" w:hAnsi="Verdana" w:cs="Times New Roman"/>
                      <w:b/>
                      <w:bCs/>
                      <w:color w:val="000000"/>
                      <w:sz w:val="20"/>
                      <w:szCs w:val="20"/>
                      <w:lang w:val="it-IT" w:eastAsia="fr-FR"/>
                    </w:rPr>
                    <w:t>CONTRATTI SCRITTI:</w:t>
                  </w:r>
                  <w:r w:rsidRPr="00C74C23">
                    <w:rPr>
                      <w:rFonts w:ascii="Verdana" w:eastAsia="Times New Roman" w:hAnsi="Verdana" w:cs="Times New Roman"/>
                      <w:color w:val="000000"/>
                      <w:sz w:val="20"/>
                      <w:szCs w:val="20"/>
                      <w:lang w:val="it-IT" w:eastAsia="fr-FR"/>
                    </w:rPr>
                    <w:t> I contratti dovrebbero essere scritti, a meno che ciò non sia impossibile o laddove eventuali accordi verbali siano accettabili e convenienti per entrambe le parti. Dovrebbero essere chiari e trasparenti, e affrontare il maggior numero di elementi rilevanti e prevedibili, fra cui i diritti delle parti e le modalità di interruzione del contratto.</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357" type="#_x0000_t75" style="width:20.15pt;height:17.85pt" o:ole="">
                        <v:imagedata r:id="rId43" o:title=""/>
                      </v:shape>
                      <w:control r:id="rId116" w:name="DefaultOcxName411" w:shapeid="_x0000_i1357"/>
                    </w:object>
                  </w:r>
                  <w:r w:rsidRPr="00C74C23">
                    <w:rPr>
                      <w:rFonts w:ascii="Verdana" w:eastAsia="Times New Roman" w:hAnsi="Verdana" w:cs="Times New Roman"/>
                      <w:b/>
                      <w:bCs/>
                      <w:color w:val="000000"/>
                      <w:sz w:val="20"/>
                      <w:szCs w:val="20"/>
                      <w:lang w:val="it-IT" w:eastAsia="fr-FR"/>
                    </w:rPr>
                    <w:t>PREVEDIBILITÀ:</w:t>
                  </w:r>
                  <w:r w:rsidRPr="00C74C23">
                    <w:rPr>
                      <w:rFonts w:ascii="Verdana" w:eastAsia="Times New Roman" w:hAnsi="Verdana" w:cs="Times New Roman"/>
                      <w:color w:val="000000"/>
                      <w:sz w:val="20"/>
                      <w:szCs w:val="20"/>
                      <w:lang w:val="it-IT" w:eastAsia="fr-FR"/>
                    </w:rPr>
                    <w:t> Non saranno apportate modifiche unilaterali ai termini contrattuali se non nel caso in cui tale eventualità, e relative modalità, sia stata concordata anticipatamente. I contratti dovrebbero inoltre illustrare le modalità di discussione fra le parti di eventuali modifiche necessarie all'implementazione del contratto o dovute a circostanze imprevedibili, secondo quanto stabilito nel contratto stesso.</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356" type="#_x0000_t75" style="width:20.15pt;height:17.85pt" o:ole="">
                        <v:imagedata r:id="rId43" o:title=""/>
                      </v:shape>
                      <w:control r:id="rId117" w:name="DefaultOcxName59" w:shapeid="_x0000_i1356"/>
                    </w:object>
                  </w:r>
                  <w:r w:rsidRPr="00C74C23">
                    <w:rPr>
                      <w:rFonts w:ascii="Verdana" w:eastAsia="Times New Roman" w:hAnsi="Verdana" w:cs="Times New Roman"/>
                      <w:b/>
                      <w:bCs/>
                      <w:color w:val="000000"/>
                      <w:sz w:val="20"/>
                      <w:szCs w:val="20"/>
                      <w:lang w:val="it-IT" w:eastAsia="fr-FR"/>
                    </w:rPr>
                    <w:t>CONFORMITÀ:</w:t>
                  </w:r>
                  <w:r w:rsidRPr="00C74C23">
                    <w:rPr>
                      <w:rFonts w:ascii="Verdana" w:eastAsia="Times New Roman" w:hAnsi="Verdana" w:cs="Times New Roman"/>
                      <w:color w:val="000000"/>
                      <w:sz w:val="20"/>
                      <w:szCs w:val="20"/>
                      <w:lang w:val="it-IT" w:eastAsia="fr-FR"/>
                    </w:rPr>
                    <w:t> I contratti devono essere rispettati.</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355" type="#_x0000_t75" style="width:20.15pt;height:17.85pt" o:ole="">
                        <v:imagedata r:id="rId43" o:title=""/>
                      </v:shape>
                      <w:control r:id="rId118" w:name="DefaultOcxName66" w:shapeid="_x0000_i1355"/>
                    </w:object>
                  </w:r>
                  <w:r w:rsidRPr="00C74C23">
                    <w:rPr>
                      <w:rFonts w:ascii="Verdana" w:eastAsia="Times New Roman" w:hAnsi="Verdana" w:cs="Times New Roman"/>
                      <w:b/>
                      <w:bCs/>
                      <w:color w:val="000000"/>
                      <w:sz w:val="20"/>
                      <w:szCs w:val="20"/>
                      <w:lang w:val="it-IT" w:eastAsia="fr-FR"/>
                    </w:rPr>
                    <w:t>INFORMAZIONI:</w:t>
                  </w:r>
                  <w:r w:rsidRPr="00C74C23">
                    <w:rPr>
                      <w:rFonts w:ascii="Verdana" w:eastAsia="Times New Roman" w:hAnsi="Verdana" w:cs="Times New Roman"/>
                      <w:color w:val="000000"/>
                      <w:sz w:val="20"/>
                      <w:szCs w:val="20"/>
                      <w:lang w:val="it-IT" w:eastAsia="fr-FR"/>
                    </w:rPr>
                    <w:t> Nel caso dello scambio di informazioni, lo scambio avverrà nella stretta ottemperanza delle leggi in materia di concorrenza e delle altre leggi applicabili, e le parti faranno quanto ragionevolmente il loro potere per garantire che le informazioni fornite siano corrette e non fuorvianti.</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354" type="#_x0000_t75" style="width:20.15pt;height:17.85pt" o:ole="">
                        <v:imagedata r:id="rId43" o:title=""/>
                      </v:shape>
                      <w:control r:id="rId119" w:name="DefaultOcxName76" w:shapeid="_x0000_i1354"/>
                    </w:object>
                  </w:r>
                  <w:r w:rsidRPr="00C74C23">
                    <w:rPr>
                      <w:rFonts w:ascii="Verdana" w:eastAsia="Times New Roman" w:hAnsi="Verdana" w:cs="Times New Roman"/>
                      <w:b/>
                      <w:bCs/>
                      <w:color w:val="000000"/>
                      <w:sz w:val="20"/>
                      <w:szCs w:val="20"/>
                      <w:lang w:val="it-IT" w:eastAsia="fr-FR"/>
                    </w:rPr>
                    <w:t>RISERVATEZZA:</w:t>
                  </w:r>
                  <w:r w:rsidRPr="00C74C23">
                    <w:rPr>
                      <w:rFonts w:ascii="Verdana" w:eastAsia="Times New Roman" w:hAnsi="Verdana" w:cs="Times New Roman"/>
                      <w:color w:val="000000"/>
                      <w:sz w:val="20"/>
                      <w:szCs w:val="20"/>
                      <w:lang w:val="it-IT" w:eastAsia="fr-FR"/>
                    </w:rPr>
                    <w:t> La riservatezza delle informazioni va rispettata a meno che esse non siano già di dominio pubblico o siano state ottenute autonomamente dalla parte ricevente, legittimamente e in buona fede. Le informazioni confidenziali saranno utilizzate dalla parte ricevente solo per gli scopi per le quali sono state comunicate.</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353" type="#_x0000_t75" style="width:20.15pt;height:17.85pt" o:ole="">
                        <v:imagedata r:id="rId43" o:title=""/>
                      </v:shape>
                      <w:control r:id="rId120" w:name="DefaultOcxName86" w:shapeid="_x0000_i1353"/>
                    </w:object>
                  </w:r>
                  <w:r w:rsidRPr="00C74C23">
                    <w:rPr>
                      <w:rFonts w:ascii="Verdana" w:eastAsia="Times New Roman" w:hAnsi="Verdana" w:cs="Times New Roman"/>
                      <w:b/>
                      <w:bCs/>
                      <w:color w:val="000000"/>
                      <w:sz w:val="20"/>
                      <w:szCs w:val="20"/>
                      <w:lang w:val="it-IT" w:eastAsia="fr-FR"/>
                    </w:rPr>
                    <w:t>RESPONSIBILITÀ DEI RISCHI:</w:t>
                  </w:r>
                  <w:r w:rsidRPr="00C74C23">
                    <w:rPr>
                      <w:rFonts w:ascii="Verdana" w:eastAsia="Times New Roman" w:hAnsi="Verdana" w:cs="Times New Roman"/>
                      <w:color w:val="000000"/>
                      <w:sz w:val="20"/>
                      <w:szCs w:val="20"/>
                      <w:lang w:val="it-IT" w:eastAsia="fr-FR"/>
                    </w:rPr>
                    <w:t> Tutte le parti contraenti coinvolte nella filiera di approvvigionamento dovrebbero sostenere i propri rischi di impresa, nella misura più indicata.</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352" type="#_x0000_t75" style="width:20.15pt;height:17.85pt" o:ole="">
                        <v:imagedata r:id="rId43" o:title=""/>
                      </v:shape>
                      <w:control r:id="rId121" w:name="DefaultOcxName95" w:shapeid="_x0000_i1352"/>
                    </w:object>
                  </w:r>
                  <w:r w:rsidRPr="00C74C23">
                    <w:rPr>
                      <w:rFonts w:ascii="Verdana" w:eastAsia="Times New Roman" w:hAnsi="Verdana" w:cs="Times New Roman"/>
                      <w:b/>
                      <w:bCs/>
                      <w:color w:val="000000"/>
                      <w:sz w:val="20"/>
                      <w:szCs w:val="20"/>
                      <w:lang w:val="it-IT" w:eastAsia="fr-FR"/>
                    </w:rPr>
                    <w:t>RICHIESTA GIUSTIFICABILE:</w:t>
                  </w:r>
                  <w:r w:rsidRPr="00C74C23">
                    <w:rPr>
                      <w:rFonts w:ascii="Verdana" w:eastAsia="Times New Roman" w:hAnsi="Verdana" w:cs="Times New Roman"/>
                      <w:color w:val="000000"/>
                      <w:sz w:val="20"/>
                      <w:szCs w:val="20"/>
                      <w:lang w:val="it-IT" w:eastAsia="fr-FR"/>
                    </w:rPr>
                    <w:t> Nessuna parte contraente avanzerà minacce per ottenere vantaggi ingiustificati o trasferire costi ingiustificati.</w:t>
                  </w:r>
                  <w:r w:rsidRPr="00C74C23">
                    <w:rPr>
                      <w:rFonts w:ascii="Verdana" w:eastAsia="Times New Roman" w:hAnsi="Verdana" w:cs="Times New Roman"/>
                      <w:color w:val="000000"/>
                      <w:sz w:val="20"/>
                      <w:szCs w:val="20"/>
                      <w:lang w:val="it-IT" w:eastAsia="fr-FR"/>
                    </w:rPr>
                    <w:br/>
                  </w:r>
                  <w:r w:rsidRPr="00C74C23">
                    <w:rPr>
                      <w:rFonts w:ascii="Verdana" w:eastAsia="Times New Roman" w:hAnsi="Verdana" w:cs="Times New Roman"/>
                      <w:color w:val="000000"/>
                      <w:sz w:val="20"/>
                      <w:szCs w:val="20"/>
                      <w:lang w:val="it-IT" w:eastAsia="fr-FR"/>
                    </w:rPr>
                    <w:br/>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Default="00C74C23">
      <w:pPr>
        <w:rPr>
          <w:lang w:val="it-IT"/>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754"/>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t>Qual è lo stato dei reclami che ha ricevuto la sua azienda dal 20 agosto 2014?</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val="it-IT"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8678"/>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lastRenderedPageBreak/>
                    <w:t>Qual è lo stato dei reclami che ha ricevuto la sua azienda dalla sua adesione?</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val="it-IT"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2"/>
        <w:gridCol w:w="987"/>
      </w:tblGrid>
      <w:tr w:rsidR="00C74C23" w:rsidRPr="00C74C23" w:rsidTr="00C74C23">
        <w:trPr>
          <w:gridAfter w:val="1"/>
          <w:tblCellSpacing w:w="15"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color w:val="000000"/>
                <w:sz w:val="20"/>
                <w:szCs w:val="20"/>
                <w:lang w:eastAsia="fr-FR"/>
              </w:rPr>
              <w:t>Reclami risolti</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82" type="#_x0000_t75" style="width:42.05pt;height:17.85pt" o:ole="">
                        <v:imagedata r:id="rId76" o:title=""/>
                      </v:shape>
                      <w:control r:id="rId122" w:name="DefaultOcxName68" w:shapeid="_x0000_i1382"/>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color w:val="000000"/>
                <w:sz w:val="20"/>
                <w:szCs w:val="20"/>
                <w:lang w:eastAsia="fr-FR"/>
              </w:rPr>
              <w:t>Reclami ancora in sospeso</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66"/>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81" type="#_x0000_t75" style="width:42.05pt;height:17.85pt" o:ole="">
                        <v:imagedata r:id="rId76" o:title=""/>
                      </v:shape>
                      <w:control r:id="rId123" w:name="DefaultOcxName121" w:shapeid="_x0000_i1381"/>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0</w:t>
            </w: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80000"/>
                      <w:sz w:val="20"/>
                      <w:szCs w:val="20"/>
                      <w:lang w:val="it-IT" w:eastAsia="fr-FR"/>
                    </w:rPr>
                    <w:t>In relazione al numero totale di reclami ricevuti da agosto 2014, di quali meccanismi di risoluzione delle controversie si è avvalsa la sua azienda?</w:t>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i/>
                      <w:iCs/>
                      <w:color w:val="080000"/>
                      <w:sz w:val="20"/>
                      <w:szCs w:val="20"/>
                      <w:lang w:eastAsia="fr-FR"/>
                    </w:rPr>
                    <w:t>[sono possibili più risposte]</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80000"/>
                      <w:sz w:val="20"/>
                      <w:szCs w:val="20"/>
                      <w:lang w:val="it-IT" w:eastAsia="fr-FR"/>
                    </w:rPr>
                    <w:t>In relazione al numero totale di reclami ricevuti dalla sua adesione, di quali meccanismi di risoluzione delle controversie si è avvalsa la sua azienda?</w:t>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i/>
                      <w:iCs/>
                      <w:color w:val="080000"/>
                      <w:sz w:val="20"/>
                      <w:szCs w:val="20"/>
                      <w:lang w:eastAsia="fr-FR"/>
                    </w:rPr>
                    <w:t>[sono possibili più risposte]</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val="it-IT" w:eastAsia="fr-FR"/>
              </w:rPr>
              <w:t>{q6eIn relazione al numero totale di reclami ricevuti dal 20 agosto 2014/dalla sua adesione, di quali meccanismi di risoluzione delle controversie si è avvalsa la sua azienda?</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i/>
                <w:iCs/>
                <w:color w:val="000000"/>
                <w:sz w:val="20"/>
                <w:szCs w:val="20"/>
                <w:lang w:eastAsia="fr-FR"/>
              </w:rPr>
              <w:t>[sono possibili più risposte]</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380" type="#_x0000_t75" style="width:20.15pt;height:17.85pt" o:ole="">
                        <v:imagedata r:id="rId43" o:title=""/>
                      </v:shape>
                      <w:control r:id="rId124" w:name="DefaultOcxName216" w:shapeid="_x0000_i1380"/>
                    </w:object>
                  </w:r>
                  <w:r w:rsidRPr="00C74C23">
                    <w:rPr>
                      <w:rFonts w:ascii="Verdana" w:eastAsia="Times New Roman" w:hAnsi="Verdana" w:cs="Times New Roman"/>
                      <w:color w:val="000000"/>
                      <w:sz w:val="20"/>
                      <w:szCs w:val="20"/>
                      <w:lang w:val="it-IT" w:eastAsia="fr-FR"/>
                    </w:rPr>
                    <w:t>Percorso commerciale (trasferimento del problema ad un livello superiore della gerarchia del partner commerciale)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379" type="#_x0000_t75" style="width:20.15pt;height:17.85pt" o:ole="">
                        <v:imagedata r:id="rId43" o:title=""/>
                      </v:shape>
                      <w:control r:id="rId125" w:name="DefaultOcxName313" w:shapeid="_x0000_i1379"/>
                    </w:object>
                  </w:r>
                  <w:r w:rsidRPr="00C74C23">
                    <w:rPr>
                      <w:rFonts w:ascii="Verdana" w:eastAsia="Times New Roman" w:hAnsi="Verdana" w:cs="Times New Roman"/>
                      <w:color w:val="000000"/>
                      <w:sz w:val="20"/>
                      <w:szCs w:val="20"/>
                      <w:lang w:val="it-IT" w:eastAsia="fr-FR"/>
                    </w:rPr>
                    <w:t>Ufficio interno addetto alla risoluzione delle controversie del partner commerciale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78" type="#_x0000_t75" style="width:20.15pt;height:17.85pt" o:ole="">
                        <v:imagedata r:id="rId43" o:title=""/>
                      </v:shape>
                      <w:control r:id="rId126" w:name="DefaultOcxName412" w:shapeid="_x0000_i1378"/>
                    </w:object>
                  </w:r>
                  <w:r w:rsidRPr="00C74C23">
                    <w:rPr>
                      <w:rFonts w:ascii="Verdana" w:eastAsia="Times New Roman" w:hAnsi="Verdana" w:cs="Times New Roman"/>
                      <w:color w:val="000000"/>
                      <w:sz w:val="20"/>
                      <w:szCs w:val="20"/>
                      <w:lang w:eastAsia="fr-FR"/>
                    </w:rPr>
                    <w:t>Mediazione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377" type="#_x0000_t75" style="width:20.15pt;height:17.85pt" o:ole="">
                        <v:imagedata r:id="rId43" o:title=""/>
                      </v:shape>
                      <w:control r:id="rId127" w:name="DefaultOcxName510" w:shapeid="_x0000_i1377"/>
                    </w:object>
                  </w:r>
                  <w:r w:rsidRPr="00C74C23">
                    <w:rPr>
                      <w:rFonts w:ascii="Verdana" w:eastAsia="Times New Roman" w:hAnsi="Verdana" w:cs="Times New Roman"/>
                      <w:color w:val="000000"/>
                      <w:sz w:val="20"/>
                      <w:szCs w:val="20"/>
                      <w:lang w:eastAsia="fr-FR"/>
                    </w:rPr>
                    <w:t>Arbitrato</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376" type="#_x0000_t75" style="width:20.15pt;height:17.85pt" o:ole="">
                        <v:imagedata r:id="rId43" o:title=""/>
                      </v:shape>
                      <w:control r:id="rId128" w:name="DefaultOcxName67" w:shapeid="_x0000_i1376"/>
                    </w:object>
                  </w:r>
                  <w:r w:rsidRPr="00C74C23">
                    <w:rPr>
                      <w:rFonts w:ascii="Verdana" w:eastAsia="Times New Roman" w:hAnsi="Verdana" w:cs="Times New Roman"/>
                      <w:color w:val="000000"/>
                      <w:sz w:val="20"/>
                      <w:szCs w:val="20"/>
                      <w:lang w:val="it-IT" w:eastAsia="fr-FR"/>
                    </w:rPr>
                    <w:t>Metodi giurisdizionali previsti dalle leggi e dai regolamenti nazionali</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Default="00C74C23">
      <w:pPr>
        <w:rPr>
          <w:lang w:val="it-IT"/>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t>Rispetto al numero totale di reclami ricevuti e risolti da settembre 2014, qual è stato l'ultimo meccanismo che ha condotto alla risoluzione della controversia?</w:t>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i/>
                      <w:iCs/>
                      <w:color w:val="080000"/>
                      <w:sz w:val="20"/>
                      <w:szCs w:val="20"/>
                      <w:lang w:val="it-IT" w:eastAsia="fr-FR"/>
                    </w:rPr>
                    <w:t>[Indichi il numero di casi risolti per ogni opzione di risoluzione delle controversie usata]</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val="it-IT"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80000"/>
                      <w:sz w:val="20"/>
                      <w:szCs w:val="20"/>
                      <w:lang w:val="it-IT" w:eastAsia="fr-FR"/>
                    </w:rPr>
                    <w:t>Rispetto al numero totale di reclami ricevuti e risolti dalla sua adesione, qual è stato l'ultimo meccanismo che ha condotto alla risoluzione della controversia?</w:t>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color w:val="080000"/>
                      <w:sz w:val="20"/>
                      <w:szCs w:val="20"/>
                      <w:lang w:val="it-IT" w:eastAsia="fr-FR"/>
                    </w:rPr>
                    <w:br/>
                  </w:r>
                  <w:r w:rsidRPr="00C74C23">
                    <w:rPr>
                      <w:rFonts w:ascii="Verdana" w:eastAsia="Times New Roman" w:hAnsi="Verdana" w:cs="Times New Roman"/>
                      <w:b/>
                      <w:bCs/>
                      <w:i/>
                      <w:iCs/>
                      <w:color w:val="080000"/>
                      <w:sz w:val="20"/>
                      <w:szCs w:val="20"/>
                      <w:lang w:val="it-IT" w:eastAsia="fr-FR"/>
                    </w:rPr>
                    <w:t>[Indichi il numero di casi risolti per ogni opzione di risoluzione delle controversie usata]</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val="it-IT"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17"/>
        <w:gridCol w:w="1855"/>
        <w:gridCol w:w="120"/>
        <w:gridCol w:w="1870"/>
      </w:tblGrid>
      <w:tr w:rsidR="00C74C23" w:rsidRPr="00C74C23" w:rsidTr="00C74C23">
        <w:trPr>
          <w:tblCellSpacing w:w="15" w:type="dxa"/>
        </w:trPr>
        <w:tc>
          <w:tcPr>
            <w:tcW w:w="0" w:type="auto"/>
            <w:gridSpan w:val="4"/>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val="it-IT" w:eastAsia="fr-FR"/>
              </w:rPr>
              <w:t> </w:t>
            </w:r>
          </w:p>
        </w:tc>
        <w:tc>
          <w:tcPr>
            <w:tcW w:w="0" w:type="auto"/>
            <w:shd w:val="clear" w:color="auto" w:fill="D9F1FF"/>
            <w:vAlign w:val="center"/>
            <w:hideMark/>
          </w:tcPr>
          <w:p w:rsidR="00C74C23" w:rsidRPr="00C74C23" w:rsidRDefault="00C74C23" w:rsidP="00C74C23">
            <w:pPr>
              <w:spacing w:after="0" w:line="240" w:lineRule="auto"/>
              <w:jc w:val="center"/>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Numero di reclami ricevuti dall'azienda e risolti dal momento  </w:t>
            </w:r>
            <w:r w:rsidRPr="00C74C23">
              <w:rPr>
                <w:rFonts w:ascii="Verdana" w:eastAsia="Times New Roman" w:hAnsi="Verdana" w:cs="Times New Roman"/>
                <w:b/>
                <w:bCs/>
                <w:color w:val="000000"/>
                <w:sz w:val="20"/>
                <w:szCs w:val="20"/>
                <w:u w:val="single"/>
                <w:lang w:val="it-IT" w:eastAsia="fr-FR"/>
              </w:rPr>
              <w:t>della sua adesione ad oggi</w:t>
            </w:r>
            <w:r w:rsidRPr="00C74C23">
              <w:rPr>
                <w:rFonts w:ascii="Verdana" w:eastAsia="Times New Roman" w:hAnsi="Verdana" w:cs="Times New Roman"/>
                <w:b/>
                <w:bCs/>
                <w:color w:val="000000"/>
                <w:sz w:val="20"/>
                <w:szCs w:val="20"/>
                <w:lang w:val="it-IT" w:eastAsia="fr-FR"/>
              </w:rPr>
              <w:t> </w:t>
            </w: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val="it-IT" w:eastAsia="fr-FR"/>
              </w:rPr>
              <w:t> </w:t>
            </w:r>
          </w:p>
        </w:tc>
        <w:tc>
          <w:tcPr>
            <w:tcW w:w="0" w:type="auto"/>
            <w:shd w:val="clear" w:color="auto" w:fill="D9F1FF"/>
            <w:vAlign w:val="center"/>
            <w:hideMark/>
          </w:tcPr>
          <w:p w:rsidR="00C74C23" w:rsidRPr="00C74C23" w:rsidRDefault="00C74C23" w:rsidP="00C74C23">
            <w:pPr>
              <w:spacing w:after="0" w:line="240" w:lineRule="auto"/>
              <w:jc w:val="center"/>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Numero di reclami ricevuti dalla sua azienda e risolti entro quattro mesi</w:t>
            </w:r>
          </w:p>
        </w:tc>
      </w:tr>
      <w:tr w:rsidR="00C74C23" w:rsidRPr="00C74C23" w:rsidTr="00C74C23">
        <w:trPr>
          <w:tblCellSpacing w:w="15" w:type="dxa"/>
        </w:trPr>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val="it-IT" w:eastAsia="fr-FR"/>
              </w:rPr>
              <w:t> </w:t>
            </w:r>
            <w:r w:rsidRPr="00C74C23">
              <w:rPr>
                <w:rFonts w:ascii="Verdana" w:eastAsia="Times New Roman" w:hAnsi="Verdana" w:cs="Times New Roman"/>
                <w:color w:val="000000"/>
                <w:sz w:val="20"/>
                <w:szCs w:val="20"/>
                <w:lang w:val="it-IT" w:eastAsia="fr-FR"/>
              </w:rPr>
              <w:t xml:space="preserve">Percorso commerciale (trasferimento del problema </w:t>
            </w:r>
            <w:r w:rsidRPr="00C74C23">
              <w:rPr>
                <w:rFonts w:ascii="Verdana" w:eastAsia="Times New Roman" w:hAnsi="Verdana" w:cs="Times New Roman"/>
                <w:color w:val="000000"/>
                <w:sz w:val="20"/>
                <w:szCs w:val="20"/>
                <w:lang w:val="it-IT" w:eastAsia="fr-FR"/>
              </w:rPr>
              <w:lastRenderedPageBreak/>
              <w:t>ad un livello superiore della gerarchia del partner commerciale)</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lastRenderedPageBreak/>
                    <w:object w:dxaOrig="1440" w:dyaOrig="1440">
                      <v:shape id="_x0000_i1412" type="#_x0000_t75" style="width:42.05pt;height:17.85pt" o:ole="">
                        <v:imagedata r:id="rId76" o:title=""/>
                      </v:shape>
                      <w:control r:id="rId129" w:name="DefaultOcxName70" w:shapeid="_x0000_i1412"/>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t> </w:t>
            </w:r>
          </w:p>
        </w:tc>
        <w:tc>
          <w:tcPr>
            <w:tcW w:w="1200" w:type="dxa"/>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411" type="#_x0000_t75" style="width:42.05pt;height:17.85pt" o:ole="">
                        <v:imagedata r:id="rId76" o:title=""/>
                      </v:shape>
                      <w:control r:id="rId130" w:name="DefaultOcxName122" w:shapeid="_x0000_i1411"/>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color w:val="000000"/>
                <w:sz w:val="20"/>
                <w:szCs w:val="20"/>
                <w:lang w:val="it-IT" w:eastAsia="fr-FR"/>
              </w:rPr>
              <w:lastRenderedPageBreak/>
              <w:t>Ufficio interno addetto alla risoluzione delle controversie del partner commerciale</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410" type="#_x0000_t75" style="width:42.05pt;height:17.85pt" o:ole="">
                        <v:imagedata r:id="rId76" o:title=""/>
                      </v:shape>
                      <w:control r:id="rId131" w:name="DefaultOcxName217" w:shapeid="_x0000_i1410"/>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409" type="#_x0000_t75" style="width:42.05pt;height:17.85pt" o:ole="">
                        <v:imagedata r:id="rId76" o:title=""/>
                      </v:shape>
                      <w:control r:id="rId132" w:name="DefaultOcxName314" w:shapeid="_x0000_i1409"/>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color w:val="000000"/>
                <w:sz w:val="20"/>
                <w:szCs w:val="20"/>
                <w:lang w:eastAsia="fr-FR"/>
              </w:rPr>
              <w:t>Mediazione</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408" type="#_x0000_t75" style="width:42.05pt;height:17.85pt" o:ole="">
                        <v:imagedata r:id="rId76" o:title=""/>
                      </v:shape>
                      <w:control r:id="rId133" w:name="DefaultOcxName413" w:shapeid="_x0000_i1408"/>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407" type="#_x0000_t75" style="width:42.05pt;height:17.85pt" o:ole="">
                        <v:imagedata r:id="rId76" o:title=""/>
                      </v:shape>
                      <w:control r:id="rId134" w:name="DefaultOcxName511" w:shapeid="_x0000_i1407"/>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color w:val="000000"/>
                <w:sz w:val="20"/>
                <w:szCs w:val="20"/>
                <w:lang w:eastAsia="fr-FR"/>
              </w:rPr>
              <w:t>Arbitrato</w:t>
            </w: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406" type="#_x0000_t75" style="width:42.05pt;height:17.85pt" o:ole="">
                        <v:imagedata r:id="rId76" o:title=""/>
                      </v:shape>
                      <w:control r:id="rId135" w:name="DefaultOcxName69" w:shapeid="_x0000_i1406"/>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D9F1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405" type="#_x0000_t75" style="width:42.05pt;height:17.85pt" o:ole="">
                        <v:imagedata r:id="rId76" o:title=""/>
                      </v:shape>
                      <w:control r:id="rId136" w:name="DefaultOcxName77" w:shapeid="_x0000_i1405"/>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color w:val="000000"/>
                <w:sz w:val="20"/>
                <w:szCs w:val="20"/>
                <w:lang w:val="it-IT" w:eastAsia="fr-FR"/>
              </w:rPr>
              <w:t>Metodi giurisdizionali previsti dalle leggi e dai regolamenti nazionali</w:t>
            </w: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404" type="#_x0000_t75" style="width:42.05pt;height:17.85pt" o:ole="">
                        <v:imagedata r:id="rId76" o:title=""/>
                      </v:shape>
                      <w:control r:id="rId137" w:name="DefaultOcxName87" w:shapeid="_x0000_i1404"/>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0"/>
              <w:gridCol w:w="949"/>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403" type="#_x0000_t75" style="width:42.05pt;height:17.85pt" o:ole="">
                        <v:imagedata r:id="rId76" o:title=""/>
                      </v:shape>
                      <w:control r:id="rId138" w:name="DefaultOcxName96" w:shapeid="_x0000_i1403"/>
                    </w:object>
                  </w:r>
                </w:p>
              </w:tc>
              <w:tc>
                <w:tcPr>
                  <w:tcW w:w="0" w:type="auto"/>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Reclami</w:t>
                  </w:r>
                </w:p>
              </w:tc>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rsidTr="00C74C23">
        <w:trPr>
          <w:tblCellSpacing w:w="15" w:type="dxa"/>
        </w:trPr>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t> </w:t>
            </w: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0</w:t>
            </w: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0"/>
                <w:szCs w:val="20"/>
                <w:lang w:eastAsia="fr-FR"/>
              </w:rPr>
            </w:pPr>
          </w:p>
        </w:tc>
        <w:tc>
          <w:tcPr>
            <w:tcW w:w="0" w:type="auto"/>
            <w:shd w:val="clear" w:color="auto" w:fill="D9F1FF"/>
            <w:vAlign w:val="center"/>
            <w:hideMark/>
          </w:tcPr>
          <w:p w:rsidR="00C74C23" w:rsidRPr="00C74C23" w:rsidRDefault="00C74C23" w:rsidP="00C74C23">
            <w:pPr>
              <w:spacing w:after="0" w:line="240" w:lineRule="auto"/>
              <w:rPr>
                <w:rFonts w:ascii="Times New Roman" w:eastAsia="Times New Roman" w:hAnsi="Times New Roman" w:cs="Times New Roman"/>
                <w:sz w:val="20"/>
                <w:szCs w:val="20"/>
                <w:lang w:eastAsia="fr-FR"/>
              </w:rPr>
            </w:pPr>
          </w:p>
        </w:tc>
      </w:tr>
    </w:tbl>
    <w:p w:rsidR="00C74C23" w:rsidRDefault="00C74C23">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74C23" w:rsidRPr="00C74C23" w:rsidTr="00C74C23">
        <w:trPr>
          <w:tblCellSpacing w:w="15" w:type="dxa"/>
        </w:trPr>
        <w:tc>
          <w:tcPr>
            <w:tcW w:w="5000" w:type="pct"/>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8080"/>
                <w:sz w:val="24"/>
                <w:szCs w:val="24"/>
                <w:lang w:val="it-IT" w:eastAsia="fr-FR"/>
              </w:rPr>
              <w:t>Soddisfazione ed effetti sulle attività aziendali</w:t>
            </w: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pict>
          <v:rect id="_x0000_i1413" style="width:42pt;height:.75pt" o:hralign="center" o:hrstd="t" o:hr="t" fillcolor="#a0a0a0" stroked="f"/>
        </w:pict>
      </w:r>
    </w:p>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8296"/>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val="it-IT" w:eastAsia="fr-FR"/>
              </w:rPr>
              <w:t>Ritiene che la Supply Chain Initiative (SCI) sia stata utile...</w:t>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color w:val="000000"/>
                <w:sz w:val="20"/>
                <w:szCs w:val="20"/>
                <w:lang w:val="it-IT" w:eastAsia="fr-FR"/>
              </w:rPr>
              <w:br/>
            </w:r>
            <w:r w:rsidRPr="00C74C23">
              <w:rPr>
                <w:rFonts w:ascii="Verdana" w:eastAsia="Times New Roman" w:hAnsi="Verdana" w:cs="Times New Roman"/>
                <w:b/>
                <w:bCs/>
                <w:i/>
                <w:iCs/>
                <w:color w:val="000000"/>
                <w:sz w:val="20"/>
                <w:szCs w:val="20"/>
                <w:lang w:eastAsia="fr-FR"/>
              </w:rPr>
              <w:t>[sono possibili più risposte]</w:t>
            </w:r>
            <w:r w:rsidRPr="00C74C23">
              <w:rPr>
                <w:rFonts w:ascii="Verdana" w:eastAsia="Times New Roman" w:hAnsi="Verdana" w:cs="Times New Roman"/>
                <w:b/>
                <w:bCs/>
                <w:color w:val="000000"/>
                <w:sz w:val="20"/>
                <w:szCs w:val="20"/>
                <w:lang w:eastAsia="fr-FR"/>
              </w:rPr>
              <w:br/>
            </w:r>
            <w:r w:rsidRPr="00C74C23">
              <w:rPr>
                <w:rFonts w:ascii="Verdana" w:eastAsia="Times New Roman" w:hAnsi="Verdana" w:cs="Times New Roman"/>
                <w:b/>
                <w:bCs/>
                <w:color w:val="000000"/>
                <w:sz w:val="20"/>
                <w:szCs w:val="20"/>
                <w:lang w:eastAsia="fr-FR"/>
              </w:rPr>
              <w:br/>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29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426" type="#_x0000_t75" style="width:20.15pt;height:17.85pt" o:ole="">
                        <v:imagedata r:id="rId43" o:title=""/>
                      </v:shape>
                      <w:control r:id="rId139" w:name="DefaultOcxName78" w:shapeid="_x0000_i1426"/>
                    </w:object>
                  </w:r>
                  <w:r w:rsidRPr="00C74C23">
                    <w:rPr>
                      <w:rFonts w:ascii="Verdana" w:eastAsia="Times New Roman" w:hAnsi="Verdana" w:cs="Times New Roman"/>
                      <w:color w:val="000000"/>
                      <w:sz w:val="20"/>
                      <w:szCs w:val="20"/>
                      <w:lang w:val="it-IT" w:eastAsia="fr-FR"/>
                    </w:rPr>
                    <w:t>... per migliorare la comunicazione quotidiana con i vostri partner commerciali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425" type="#_x0000_t75" style="width:20.15pt;height:17.85pt" o:ole="">
                        <v:imagedata r:id="rId43" o:title=""/>
                      </v:shape>
                      <w:control r:id="rId140" w:name="DefaultOcxName123" w:shapeid="_x0000_i1425"/>
                    </w:object>
                  </w:r>
                  <w:r w:rsidRPr="00C74C23">
                    <w:rPr>
                      <w:rFonts w:ascii="Verdana" w:eastAsia="Times New Roman" w:hAnsi="Verdana" w:cs="Times New Roman"/>
                      <w:color w:val="000000"/>
                      <w:sz w:val="20"/>
                      <w:szCs w:val="20"/>
                      <w:lang w:eastAsia="fr-FR"/>
                    </w:rPr>
                    <w:t>... per affrontare i conflitti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424" type="#_x0000_t75" style="width:20.15pt;height:17.85pt" o:ole="">
                        <v:imagedata r:id="rId43" o:title=""/>
                      </v:shape>
                      <w:control r:id="rId141" w:name="DefaultOcxName218" w:shapeid="_x0000_i1424"/>
                    </w:object>
                  </w:r>
                  <w:r w:rsidRPr="00C74C23">
                    <w:rPr>
                      <w:rFonts w:ascii="Verdana" w:eastAsia="Times New Roman" w:hAnsi="Verdana" w:cs="Times New Roman"/>
                      <w:color w:val="000000"/>
                      <w:sz w:val="20"/>
                      <w:szCs w:val="20"/>
                      <w:lang w:val="it-IT" w:eastAsia="fr-FR"/>
                    </w:rPr>
                    <w:t>... per migliorare i processi aziendali interni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423" type="#_x0000_t75" style="width:20.15pt;height:17.85pt" o:ole="">
                        <v:imagedata r:id="rId43" o:title=""/>
                      </v:shape>
                      <w:control r:id="rId142" w:name="DefaultOcxName315" w:shapeid="_x0000_i1423"/>
                    </w:object>
                  </w:r>
                  <w:r w:rsidRPr="00C74C23">
                    <w:rPr>
                      <w:rFonts w:ascii="Verdana" w:eastAsia="Times New Roman" w:hAnsi="Verdana" w:cs="Times New Roman"/>
                      <w:color w:val="000000"/>
                      <w:sz w:val="20"/>
                      <w:szCs w:val="20"/>
                      <w:lang w:eastAsia="fr-FR"/>
                    </w:rPr>
                    <w:t>Altro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Default="00C74C23">
      <w:pPr>
        <w:rPr>
          <w:lang w:val="it-IT"/>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Verdana" w:eastAsia="Times New Roman" w:hAnsi="Verdana" w:cs="Times New Roman"/>
                      <w:b/>
                      <w:bCs/>
                      <w:color w:val="080000"/>
                      <w:sz w:val="20"/>
                      <w:szCs w:val="20"/>
                      <w:lang w:val="it-IT" w:eastAsia="fr-FR"/>
                    </w:rPr>
                  </w:pPr>
                  <w:r w:rsidRPr="00C74C23">
                    <w:rPr>
                      <w:rFonts w:ascii="Verdana" w:eastAsia="Times New Roman" w:hAnsi="Verdana" w:cs="Times New Roman"/>
                      <w:b/>
                      <w:bCs/>
                      <w:color w:val="080000"/>
                      <w:sz w:val="20"/>
                      <w:szCs w:val="20"/>
                      <w:lang w:val="it-IT" w:eastAsia="fr-FR"/>
                    </w:rPr>
                    <w:t>Su una scala da 1 a 10, dove 1 corrisponde a scarso e 10 a molto elevato, indichi la soddisfazione complessiva della sua azienda nei confronti dell'iniziativa.</w:t>
                  </w:r>
                </w:p>
                <w:p w:rsidR="00C74C23" w:rsidRPr="00C74C23" w:rsidRDefault="00C74C23" w:rsidP="00C74C23">
                  <w:pPr>
                    <w:numPr>
                      <w:ilvl w:val="0"/>
                      <w:numId w:val="1"/>
                    </w:numPr>
                    <w:spacing w:before="100" w:beforeAutospacing="1" w:after="100" w:afterAutospacing="1" w:line="240" w:lineRule="auto"/>
                    <w:rPr>
                      <w:rFonts w:ascii="Verdana" w:eastAsia="Times New Roman" w:hAnsi="Verdana" w:cs="Times New Roman"/>
                      <w:b/>
                      <w:bCs/>
                      <w:color w:val="080000"/>
                      <w:sz w:val="20"/>
                      <w:szCs w:val="20"/>
                      <w:lang w:eastAsia="fr-FR"/>
                    </w:rPr>
                  </w:pPr>
                  <w:r w:rsidRPr="00C74C23">
                    <w:rPr>
                      <w:rFonts w:ascii="Verdana" w:eastAsia="Times New Roman" w:hAnsi="Verdana" w:cs="Times New Roman"/>
                      <w:b/>
                      <w:bCs/>
                      <w:color w:val="080000"/>
                      <w:sz w:val="20"/>
                      <w:szCs w:val="20"/>
                      <w:lang w:eastAsia="fr-FR"/>
                    </w:rPr>
                    <w:t>10 indica estrema soddisfazione riguardo l'iniziativa</w:t>
                  </w:r>
                </w:p>
                <w:p w:rsidR="00C74C23" w:rsidRPr="00C74C23" w:rsidRDefault="00C74C23" w:rsidP="00C74C23">
                  <w:pPr>
                    <w:numPr>
                      <w:ilvl w:val="0"/>
                      <w:numId w:val="1"/>
                    </w:numPr>
                    <w:spacing w:before="100" w:beforeAutospacing="1" w:after="100" w:afterAutospacing="1" w:line="240" w:lineRule="auto"/>
                    <w:rPr>
                      <w:rFonts w:ascii="Verdana" w:eastAsia="Times New Roman" w:hAnsi="Verdana" w:cs="Times New Roman"/>
                      <w:b/>
                      <w:bCs/>
                      <w:color w:val="080000"/>
                      <w:sz w:val="20"/>
                      <w:szCs w:val="20"/>
                      <w:lang w:val="it-IT" w:eastAsia="fr-FR"/>
                    </w:rPr>
                  </w:pPr>
                  <w:r w:rsidRPr="00C74C23">
                    <w:rPr>
                      <w:rFonts w:ascii="Verdana" w:eastAsia="Times New Roman" w:hAnsi="Verdana" w:cs="Times New Roman"/>
                      <w:b/>
                      <w:bCs/>
                      <w:color w:val="080000"/>
                      <w:sz w:val="20"/>
                      <w:szCs w:val="20"/>
                      <w:lang w:val="it-IT" w:eastAsia="fr-FR"/>
                    </w:rPr>
                    <w:t>1 indica estrema insoddisfazione riguardo l'iniziativa</w:t>
                  </w: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bl>
      <w:tblPr>
        <w:tblW w:w="0" w:type="auto"/>
        <w:tblCellSpacing w:w="0" w:type="dxa"/>
        <w:tblCellMar>
          <w:left w:w="0" w:type="dxa"/>
          <w:right w:w="0" w:type="dxa"/>
        </w:tblCellMar>
        <w:tblLook w:val="04A0" w:firstRow="1" w:lastRow="0" w:firstColumn="1" w:lastColumn="0" w:noHBand="0" w:noVBand="1"/>
      </w:tblPr>
      <w:tblGrid>
        <w:gridCol w:w="3510"/>
      </w:tblGrid>
      <w:tr w:rsidR="00C74C23" w:rsidRPr="00C74C23" w:rsidTr="00C74C23">
        <w:trPr>
          <w:tblCellSpacing w:w="0" w:type="dxa"/>
        </w:trPr>
        <w:tc>
          <w:tcPr>
            <w:tcW w:w="3510" w:type="dxa"/>
            <w:tcMar>
              <w:top w:w="0" w:type="dxa"/>
              <w:left w:w="60" w:type="dxa"/>
              <w:bottom w:w="0" w:type="dxa"/>
              <w:right w:w="6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p>
        </w:tc>
      </w:tr>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0"/>
              <w:gridCol w:w="483"/>
            </w:tblGrid>
            <w:tr w:rsidR="00C74C23" w:rsidRPr="00C74C23">
              <w:trPr>
                <w:tblCellSpacing w:w="0" w:type="dxa"/>
              </w:trPr>
              <w:tc>
                <w:tcPr>
                  <w:tcW w:w="0" w:type="auto"/>
                  <w:shd w:val="clear" w:color="auto" w:fill="FFFFFF"/>
                  <w:vAlign w:val="center"/>
                  <w:hideMark/>
                </w:tcPr>
                <w:p w:rsidR="00C74C23" w:rsidRPr="00C74C23" w:rsidRDefault="00C74C23" w:rsidP="00C74C23">
                  <w:pPr>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object w:dxaOrig="1440" w:dyaOrig="1440">
                      <v:shape id="_x0000_i1429" type="#_x0000_t75" style="width:19.6pt;height:17.85pt" o:ole="">
                        <v:imagedata r:id="rId54" o:title=""/>
                      </v:shape>
                      <w:control r:id="rId143" w:name="DefaultOcxName79" w:shapeid="_x0000_i1429"/>
                    </w:object>
                  </w:r>
                </w:p>
              </w:tc>
              <w:tc>
                <w:tcPr>
                  <w:tcW w:w="0" w:type="auto"/>
                  <w:shd w:val="clear" w:color="auto" w:fill="FFFFFF"/>
                  <w:tcMar>
                    <w:top w:w="0" w:type="dxa"/>
                    <w:left w:w="30" w:type="dxa"/>
                    <w:bottom w:w="0" w:type="dxa"/>
                    <w:right w:w="30" w:type="dxa"/>
                  </w:tcMar>
                  <w:vAlign w:val="center"/>
                  <w:hideMark/>
                </w:tcPr>
                <w:p w:rsidR="00C74C23" w:rsidRPr="00C74C23" w:rsidRDefault="00C74C23" w:rsidP="00C74C23">
                  <w:pPr>
                    <w:spacing w:after="0" w:line="240" w:lineRule="auto"/>
                    <w:rPr>
                      <w:rFonts w:ascii="Times New Roman" w:eastAsia="Times New Roman" w:hAnsi="Times New Roman" w:cs="Times New Roman"/>
                      <w:color w:val="000000"/>
                      <w:sz w:val="27"/>
                      <w:szCs w:val="27"/>
                      <w:lang w:eastAsia="fr-FR"/>
                    </w:rPr>
                  </w:pPr>
                  <w:r w:rsidRPr="00C74C23">
                    <w:rPr>
                      <w:rFonts w:ascii="Verdana" w:eastAsia="Times New Roman" w:hAnsi="Verdana" w:cs="Times New Roman"/>
                      <w:b/>
                      <w:bCs/>
                      <w:color w:val="000000"/>
                      <w:sz w:val="20"/>
                      <w:szCs w:val="20"/>
                      <w:lang w:eastAsia="fr-FR"/>
                    </w:rPr>
                    <w:t>/10</w:t>
                  </w:r>
                  <w:r w:rsidRPr="00C74C23">
                    <w:rPr>
                      <w:rFonts w:ascii="Times New Roman" w:eastAsia="Times New Roman" w:hAnsi="Times New Roman" w:cs="Times New Roman"/>
                      <w:sz w:val="24"/>
                      <w:szCs w:val="24"/>
                      <w:lang w:eastAsia="fr-FR"/>
                    </w:rPr>
                    <w:br/>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Default="00C74C23">
      <w:pPr>
        <w:rPr>
          <w:lang w:val="it-IT"/>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038"/>
      </w:tblGrid>
      <w:tr w:rsidR="00C74C23" w:rsidRPr="00C74C23" w:rsidTr="00C74C23">
        <w:trPr>
          <w:tblCellSpacing w:w="0" w:type="dxa"/>
        </w:trPr>
        <w:tc>
          <w:tcPr>
            <w:tcW w:w="0" w:type="auto"/>
            <w:shd w:val="clear" w:color="auto" w:fill="FFFFFF"/>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Perché l'iniziativa SCI non l'ha soddisfatta?</w:t>
            </w:r>
          </w:p>
        </w:tc>
      </w:tr>
      <w:tr w:rsidR="00C74C23" w:rsidRPr="00C74C23" w:rsidTr="00C74C2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038"/>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441" type="#_x0000_t75" style="width:20.15pt;height:17.85pt" o:ole="">
                        <v:imagedata r:id="rId9" o:title=""/>
                      </v:shape>
                      <w:control r:id="rId144" w:name="DefaultOcxName80" w:shapeid="_x0000_i1441"/>
                    </w:object>
                  </w:r>
                  <w:r w:rsidRPr="00C74C23">
                    <w:rPr>
                      <w:rFonts w:ascii="Verdana" w:eastAsia="Times New Roman" w:hAnsi="Verdana" w:cs="Times New Roman"/>
                      <w:color w:val="000000"/>
                      <w:sz w:val="20"/>
                      <w:szCs w:val="20"/>
                      <w:lang w:val="it-IT" w:eastAsia="fr-FR"/>
                    </w:rPr>
                    <w:t>È troppo presto per valutare il valore dell'SCI</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440" type="#_x0000_t75" style="width:20.15pt;height:17.85pt" o:ole="">
                        <v:imagedata r:id="rId9" o:title=""/>
                      </v:shape>
                      <w:control r:id="rId145" w:name="DefaultOcxName124" w:shapeid="_x0000_i1440"/>
                    </w:object>
                  </w:r>
                  <w:r w:rsidRPr="00C74C23">
                    <w:rPr>
                      <w:rFonts w:ascii="Verdana" w:eastAsia="Times New Roman" w:hAnsi="Verdana" w:cs="Times New Roman"/>
                      <w:color w:val="000000"/>
                      <w:sz w:val="20"/>
                      <w:szCs w:val="20"/>
                      <w:lang w:val="it-IT" w:eastAsia="fr-FR"/>
                    </w:rPr>
                    <w:t>L'SCI non ha portato ad alcun cambiamento di mentalità nelle relazioni B2B</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val="it-IT" w:eastAsia="fr-FR"/>
                    </w:rPr>
                  </w:pPr>
                  <w:r w:rsidRPr="00C74C23">
                    <w:rPr>
                      <w:rFonts w:ascii="Times New Roman" w:eastAsia="Times New Roman" w:hAnsi="Times New Roman" w:cs="Times New Roman"/>
                      <w:sz w:val="24"/>
                      <w:szCs w:val="24"/>
                      <w:lang w:eastAsia="fr-FR"/>
                    </w:rPr>
                    <w:object w:dxaOrig="1440" w:dyaOrig="1440">
                      <v:shape id="_x0000_i1439" type="#_x0000_t75" style="width:20.15pt;height:17.85pt" o:ole="">
                        <v:imagedata r:id="rId9" o:title=""/>
                      </v:shape>
                      <w:control r:id="rId146" w:name="DefaultOcxName219" w:shapeid="_x0000_i1439"/>
                    </w:object>
                  </w:r>
                  <w:r w:rsidRPr="00C74C23">
                    <w:rPr>
                      <w:rFonts w:ascii="Verdana" w:eastAsia="Times New Roman" w:hAnsi="Verdana" w:cs="Times New Roman"/>
                      <w:color w:val="000000"/>
                      <w:sz w:val="20"/>
                      <w:szCs w:val="20"/>
                      <w:lang w:val="it-IT" w:eastAsia="fr-FR"/>
                    </w:rPr>
                    <w:t>Il processo è troppo complicato</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438" type="#_x0000_t75" style="width:20.15pt;height:17.85pt" o:ole="">
                        <v:imagedata r:id="rId9" o:title=""/>
                      </v:shape>
                      <w:control r:id="rId147" w:name="DefaultOcxName316" w:shapeid="_x0000_i1438"/>
                    </w:object>
                  </w:r>
                  <w:r w:rsidRPr="00C74C23">
                    <w:rPr>
                      <w:rFonts w:ascii="Verdana" w:eastAsia="Times New Roman" w:hAnsi="Verdana" w:cs="Times New Roman"/>
                      <w:color w:val="000000"/>
                      <w:sz w:val="20"/>
                      <w:szCs w:val="20"/>
                      <w:lang w:eastAsia="fr-FR"/>
                    </w:rPr>
                    <w:t>Altro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Default="00C74C23">
      <w:pPr>
        <w:rPr>
          <w:lang w:val="it-IT"/>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192"/>
      </w:tblGrid>
      <w:tr w:rsidR="00C74C23" w:rsidRPr="00C74C23" w:rsidTr="00C74C23">
        <w:trPr>
          <w:tblCellSpacing w:w="15" w:type="dxa"/>
        </w:trPr>
        <w:tc>
          <w:tcPr>
            <w:tcW w:w="5000" w:type="pct"/>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8080"/>
                <w:sz w:val="24"/>
                <w:szCs w:val="24"/>
                <w:lang w:eastAsia="fr-FR"/>
              </w:rPr>
              <w:t>Conclusioni</w:t>
            </w: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r w:rsidRPr="00C74C23">
        <w:rPr>
          <w:rFonts w:ascii="Times New Roman" w:eastAsia="Times New Roman" w:hAnsi="Times New Roman" w:cs="Times New Roman"/>
          <w:color w:val="000000"/>
          <w:sz w:val="27"/>
          <w:szCs w:val="27"/>
          <w:lang w:eastAsia="fr-FR"/>
        </w:rPr>
        <w:pict>
          <v:rect id="_x0000_i1442" style="width:401.9pt;height:.75pt" o:hralign="center" o:hrstd="t" o:hr="t" fillcolor="#a0a0a0" stroked="f"/>
        </w:pict>
      </w:r>
    </w:p>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5000" w:type="pct"/>
        <w:tblCellSpacing w:w="0" w:type="dxa"/>
        <w:tblCellMar>
          <w:left w:w="0" w:type="dxa"/>
          <w:right w:w="0" w:type="dxa"/>
        </w:tblCellMar>
        <w:tblLook w:val="04A0" w:firstRow="1" w:lastRow="0" w:firstColumn="1" w:lastColumn="0" w:noHBand="0" w:noVBand="1"/>
      </w:tblPr>
      <w:tblGrid>
        <w:gridCol w:w="9072"/>
      </w:tblGrid>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919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Le informazioni fornite rimarranno confidenziali. Per aiutarci a garantire un'adeguata gestione dell'indagine e prevenire potenziali ripetizioni, la preghiamo di fornirci le informazioni seguenti.</w:t>
            </w:r>
            <w:r w:rsidRPr="00C74C23">
              <w:rPr>
                <w:rFonts w:ascii="Verdana" w:eastAsia="Times New Roman" w:hAnsi="Verdana" w:cs="Times New Roman"/>
                <w:b/>
                <w:bCs/>
                <w:color w:val="000000"/>
                <w:sz w:val="20"/>
                <w:szCs w:val="20"/>
                <w:lang w:eastAsia="fr-FR"/>
              </w:rPr>
              <w:br/>
            </w:r>
            <w:r w:rsidRPr="00C74C23">
              <w:rPr>
                <w:rFonts w:ascii="Verdana" w:eastAsia="Times New Roman" w:hAnsi="Verdana" w:cs="Times New Roman"/>
                <w:b/>
                <w:bCs/>
                <w:color w:val="000000"/>
                <w:sz w:val="20"/>
                <w:szCs w:val="20"/>
                <w:lang w:eastAsia="fr-FR"/>
              </w:rPr>
              <w:br/>
            </w:r>
            <w:r w:rsidRPr="00C74C23">
              <w:rPr>
                <w:rFonts w:ascii="Verdana" w:eastAsia="Times New Roman" w:hAnsi="Verdana" w:cs="Times New Roman"/>
                <w:b/>
                <w:bCs/>
                <w:color w:val="000000"/>
                <w:sz w:val="20"/>
                <w:szCs w:val="20"/>
                <w:lang w:eastAsia="fr-FR"/>
              </w:rPr>
              <w:br/>
            </w:r>
            <w:r w:rsidRPr="00C74C23">
              <w:rPr>
                <w:rFonts w:ascii="Verdana" w:eastAsia="Times New Roman" w:hAnsi="Verdana" w:cs="Times New Roman"/>
                <w:b/>
                <w:bCs/>
                <w:color w:val="000000"/>
                <w:sz w:val="20"/>
                <w:szCs w:val="20"/>
                <w:lang w:eastAsia="fr-FR"/>
              </w:rPr>
              <w:br/>
              <w:t>Qual è il nome della sua azienda (impresa operante a livello nazionale)?</w:t>
            </w:r>
            <w:r w:rsidRPr="00C74C23">
              <w:rPr>
                <w:rFonts w:ascii="Verdana" w:eastAsia="Times New Roman" w:hAnsi="Verdana" w:cs="Times New Roman"/>
                <w:b/>
                <w:bCs/>
                <w:color w:val="000000"/>
                <w:sz w:val="20"/>
                <w:szCs w:val="20"/>
                <w:lang w:eastAsia="fr-FR"/>
              </w:rPr>
              <w:br/>
            </w:r>
            <w:r w:rsidRPr="00C74C23">
              <w:rPr>
                <w:rFonts w:ascii="Verdana" w:eastAsia="Times New Roman" w:hAnsi="Verdana" w:cs="Times New Roman"/>
                <w:b/>
                <w:bCs/>
                <w:color w:val="000000"/>
                <w:sz w:val="20"/>
                <w:szCs w:val="20"/>
                <w:lang w:eastAsia="fr-FR"/>
              </w:rPr>
              <w:br/>
            </w:r>
          </w:p>
        </w:tc>
      </w:tr>
      <w:tr w:rsidR="00C74C23" w:rsidRPr="00C74C23" w:rsidT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39" type="#_x0000_t75" style="width:423.95pt;height:17.85pt" o:ole="">
                  <v:imagedata r:id="rId148" o:title=""/>
                </v:shape>
                <w:control r:id="rId149" w:name="DefaultOcxName89" w:shapeid="_x0000_i1539"/>
              </w:object>
            </w: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825"/>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eastAsia="fr-FR"/>
              </w:rPr>
            </w:pPr>
            <w:r w:rsidRPr="00C74C23">
              <w:rPr>
                <w:rFonts w:ascii="Verdana" w:eastAsia="Times New Roman" w:hAnsi="Verdana" w:cs="Times New Roman"/>
                <w:b/>
                <w:bCs/>
                <w:color w:val="000000"/>
                <w:sz w:val="20"/>
                <w:szCs w:val="20"/>
                <w:lang w:eastAsia="fr-FR"/>
              </w:rPr>
              <w:t>In quale paese o in quali paesi opera attualmente?</w:t>
            </w:r>
            <w:r w:rsidRPr="00C74C23">
              <w:rPr>
                <w:rFonts w:ascii="Verdana" w:eastAsia="Times New Roman" w:hAnsi="Verdana" w:cs="Times New Roman"/>
                <w:b/>
                <w:bCs/>
                <w:color w:val="000000"/>
                <w:sz w:val="20"/>
                <w:szCs w:val="20"/>
                <w:lang w:eastAsia="fr-FR"/>
              </w:rPr>
              <w:br/>
            </w:r>
            <w:r w:rsidRPr="00C74C23">
              <w:rPr>
                <w:rFonts w:ascii="Verdana" w:eastAsia="Times New Roman" w:hAnsi="Verdana" w:cs="Times New Roman"/>
                <w:b/>
                <w:bCs/>
                <w:color w:val="000000"/>
                <w:sz w:val="20"/>
                <w:szCs w:val="20"/>
                <w:lang w:eastAsia="fr-FR"/>
              </w:rPr>
              <w:br/>
            </w:r>
            <w:r w:rsidRPr="00C74C23">
              <w:rPr>
                <w:rFonts w:ascii="Verdana" w:eastAsia="Times New Roman" w:hAnsi="Verdana" w:cs="Times New Roman"/>
                <w:b/>
                <w:bCs/>
                <w:i/>
                <w:iCs/>
                <w:color w:val="000000"/>
                <w:sz w:val="20"/>
                <w:szCs w:val="20"/>
                <w:lang w:eastAsia="fr-FR"/>
              </w:rPr>
              <w:t>[sono possibili più risposte]</w:t>
            </w:r>
          </w:p>
        </w:tc>
      </w:tr>
      <w:tr w:rsidR="00C74C23" w:rsidRPr="00C74C23" w:rsidTr="00C74C2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2016"/>
              <w:gridCol w:w="1748"/>
              <w:gridCol w:w="1515"/>
            </w:tblGrid>
            <w:tr w:rsidR="00C74C23" w:rsidRPr="00C74C2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12"/>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38" type="#_x0000_t75" style="width:20.15pt;height:17.85pt" o:ole="">
                              <v:imagedata r:id="rId43" o:title=""/>
                            </v:shape>
                            <w:control r:id="rId150" w:name="DefaultOcxName126" w:shapeid="_x0000_i1538"/>
                          </w:object>
                        </w:r>
                        <w:r w:rsidRPr="00C74C23">
                          <w:rPr>
                            <w:rFonts w:ascii="Verdana" w:eastAsia="Times New Roman" w:hAnsi="Verdana" w:cs="Times New Roman"/>
                            <w:color w:val="000000"/>
                            <w:sz w:val="20"/>
                            <w:szCs w:val="20"/>
                            <w:lang w:eastAsia="fr-FR"/>
                          </w:rPr>
                          <w:t>Austria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2"/>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37" type="#_x0000_t75" style="width:20.15pt;height:17.85pt" o:ole="">
                              <v:imagedata r:id="rId43" o:title=""/>
                            </v:shape>
                            <w:control r:id="rId151" w:name="DefaultOcxName220" w:shapeid="_x0000_i1537"/>
                          </w:object>
                        </w:r>
                        <w:r w:rsidRPr="00C74C23">
                          <w:rPr>
                            <w:rFonts w:ascii="Verdana" w:eastAsia="Times New Roman" w:hAnsi="Verdana" w:cs="Times New Roman"/>
                            <w:color w:val="000000"/>
                            <w:sz w:val="20"/>
                            <w:szCs w:val="20"/>
                            <w:lang w:eastAsia="fr-FR"/>
                          </w:rPr>
                          <w:t>Francia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48"/>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36" type="#_x0000_t75" style="width:20.15pt;height:17.85pt" o:ole="">
                              <v:imagedata r:id="rId43" o:title=""/>
                            </v:shape>
                            <w:control r:id="rId152" w:name="DefaultOcxName318" w:shapeid="_x0000_i1536"/>
                          </w:object>
                        </w:r>
                        <w:r w:rsidRPr="00C74C23">
                          <w:rPr>
                            <w:rFonts w:ascii="Verdana" w:eastAsia="Times New Roman" w:hAnsi="Verdana" w:cs="Times New Roman"/>
                            <w:color w:val="000000"/>
                            <w:sz w:val="20"/>
                            <w:szCs w:val="20"/>
                            <w:lang w:eastAsia="fr-FR"/>
                          </w:rPr>
                          <w:t>Malta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18"/>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35" type="#_x0000_t75" style="width:20.15pt;height:17.85pt" o:ole="">
                              <v:imagedata r:id="rId43" o:title=""/>
                            </v:shape>
                            <w:control r:id="rId153" w:name="DefaultOcxName414" w:shapeid="_x0000_i1535"/>
                          </w:object>
                        </w:r>
                        <w:r w:rsidRPr="00C74C23">
                          <w:rPr>
                            <w:rFonts w:ascii="Verdana" w:eastAsia="Times New Roman" w:hAnsi="Verdana" w:cs="Times New Roman"/>
                            <w:color w:val="000000"/>
                            <w:sz w:val="20"/>
                            <w:szCs w:val="20"/>
                            <w:lang w:eastAsia="fr-FR"/>
                          </w:rPr>
                          <w:t>Belgio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81"/>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34" type="#_x0000_t75" style="width:20.15pt;height:17.85pt" o:ole="">
                              <v:imagedata r:id="rId43" o:title=""/>
                            </v:shape>
                            <w:control r:id="rId154" w:name="DefaultOcxName512" w:shapeid="_x0000_i1534"/>
                          </w:object>
                        </w:r>
                        <w:r w:rsidRPr="00C74C23">
                          <w:rPr>
                            <w:rFonts w:ascii="Verdana" w:eastAsia="Times New Roman" w:hAnsi="Verdana" w:cs="Times New Roman"/>
                            <w:color w:val="000000"/>
                            <w:sz w:val="20"/>
                            <w:szCs w:val="20"/>
                            <w:lang w:eastAsia="fr-FR"/>
                          </w:rPr>
                          <w:t>Germania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15"/>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33" type="#_x0000_t75" style="width:20.15pt;height:17.85pt" o:ole="">
                              <v:imagedata r:id="rId43" o:title=""/>
                            </v:shape>
                            <w:control r:id="rId155" w:name="DefaultOcxName610" w:shapeid="_x0000_i1533"/>
                          </w:object>
                        </w:r>
                        <w:r w:rsidRPr="00C74C23">
                          <w:rPr>
                            <w:rFonts w:ascii="Verdana" w:eastAsia="Times New Roman" w:hAnsi="Verdana" w:cs="Times New Roman"/>
                            <w:color w:val="000000"/>
                            <w:sz w:val="20"/>
                            <w:szCs w:val="20"/>
                            <w:lang w:eastAsia="fr-FR"/>
                          </w:rPr>
                          <w:t>Paesi Bassi</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29"/>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32" type="#_x0000_t75" style="width:20.15pt;height:17.85pt" o:ole="">
                              <v:imagedata r:id="rId43" o:title=""/>
                            </v:shape>
                            <w:control r:id="rId156" w:name="DefaultOcxName710" w:shapeid="_x0000_i1532"/>
                          </w:object>
                        </w:r>
                        <w:r w:rsidRPr="00C74C23">
                          <w:rPr>
                            <w:rFonts w:ascii="Verdana" w:eastAsia="Times New Roman" w:hAnsi="Verdana" w:cs="Times New Roman"/>
                            <w:color w:val="000000"/>
                            <w:sz w:val="20"/>
                            <w:szCs w:val="20"/>
                            <w:lang w:eastAsia="fr-FR"/>
                          </w:rPr>
                          <w:t>Bulgaria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44"/>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31" type="#_x0000_t75" style="width:20.15pt;height:17.85pt" o:ole="">
                              <v:imagedata r:id="rId43" o:title=""/>
                            </v:shape>
                            <w:control r:id="rId157" w:name="DefaultOcxName88" w:shapeid="_x0000_i1531"/>
                          </w:object>
                        </w:r>
                        <w:r w:rsidRPr="00C74C23">
                          <w:rPr>
                            <w:rFonts w:ascii="Verdana" w:eastAsia="Times New Roman" w:hAnsi="Verdana" w:cs="Times New Roman"/>
                            <w:color w:val="000000"/>
                            <w:sz w:val="20"/>
                            <w:szCs w:val="20"/>
                            <w:lang w:eastAsia="fr-FR"/>
                          </w:rPr>
                          <w:t>Grecia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5"/>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30" type="#_x0000_t75" style="width:20.15pt;height:17.85pt" o:ole="">
                              <v:imagedata r:id="rId43" o:title=""/>
                            </v:shape>
                            <w:control r:id="rId158" w:name="DefaultOcxName97" w:shapeid="_x0000_i1530"/>
                          </w:object>
                        </w:r>
                        <w:r w:rsidRPr="00C74C23">
                          <w:rPr>
                            <w:rFonts w:ascii="Verdana" w:eastAsia="Times New Roman" w:hAnsi="Verdana" w:cs="Times New Roman"/>
                            <w:color w:val="000000"/>
                            <w:sz w:val="20"/>
                            <w:szCs w:val="20"/>
                            <w:lang w:eastAsia="fr-FR"/>
                          </w:rPr>
                          <w:t>Polonia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2"/>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29" type="#_x0000_t75" style="width:20.15pt;height:17.85pt" o:ole="">
                              <v:imagedata r:id="rId43" o:title=""/>
                            </v:shape>
                            <w:control r:id="rId159" w:name="DefaultOcxName102" w:shapeid="_x0000_i1529"/>
                          </w:object>
                        </w:r>
                        <w:r w:rsidRPr="00C74C23">
                          <w:rPr>
                            <w:rFonts w:ascii="Verdana" w:eastAsia="Times New Roman" w:hAnsi="Verdana" w:cs="Times New Roman"/>
                            <w:color w:val="000000"/>
                            <w:sz w:val="20"/>
                            <w:szCs w:val="20"/>
                            <w:lang w:eastAsia="fr-FR"/>
                          </w:rPr>
                          <w:t>Croazia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9"/>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28" type="#_x0000_t75" style="width:20.15pt;height:17.85pt" o:ole="">
                              <v:imagedata r:id="rId43" o:title=""/>
                            </v:shape>
                            <w:control r:id="rId160" w:name="DefaultOcxName1110" w:shapeid="_x0000_i1528"/>
                          </w:object>
                        </w:r>
                        <w:r w:rsidRPr="00C74C23">
                          <w:rPr>
                            <w:rFonts w:ascii="Verdana" w:eastAsia="Times New Roman" w:hAnsi="Verdana" w:cs="Times New Roman"/>
                            <w:color w:val="000000"/>
                            <w:sz w:val="20"/>
                            <w:szCs w:val="20"/>
                            <w:lang w:eastAsia="fr-FR"/>
                          </w:rPr>
                          <w:t>Ungheria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09"/>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27" type="#_x0000_t75" style="width:20.15pt;height:17.85pt" o:ole="">
                              <v:imagedata r:id="rId43" o:title=""/>
                            </v:shape>
                            <w:control r:id="rId161" w:name="DefaultOcxName125" w:shapeid="_x0000_i1527"/>
                          </w:object>
                        </w:r>
                        <w:r w:rsidRPr="00C74C23">
                          <w:rPr>
                            <w:rFonts w:ascii="Verdana" w:eastAsia="Times New Roman" w:hAnsi="Verdana" w:cs="Times New Roman"/>
                            <w:color w:val="000000"/>
                            <w:sz w:val="20"/>
                            <w:szCs w:val="20"/>
                            <w:lang w:eastAsia="fr-FR"/>
                          </w:rPr>
                          <w:t>Portogallo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31"/>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26" type="#_x0000_t75" style="width:20.15pt;height:17.85pt" o:ole="">
                              <v:imagedata r:id="rId43" o:title=""/>
                            </v:shape>
                            <w:control r:id="rId162" w:name="DefaultOcxName131" w:shapeid="_x0000_i1526"/>
                          </w:object>
                        </w:r>
                        <w:r w:rsidRPr="00C74C23">
                          <w:rPr>
                            <w:rFonts w:ascii="Verdana" w:eastAsia="Times New Roman" w:hAnsi="Verdana" w:cs="Times New Roman"/>
                            <w:color w:val="000000"/>
                            <w:sz w:val="20"/>
                            <w:szCs w:val="20"/>
                            <w:lang w:eastAsia="fr-FR"/>
                          </w:rPr>
                          <w:t>Cipro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21"/>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25" type="#_x0000_t75" style="width:20.15pt;height:17.85pt" o:ole="">
                              <v:imagedata r:id="rId43" o:title=""/>
                            </v:shape>
                            <w:control r:id="rId163" w:name="DefaultOcxName141" w:shapeid="_x0000_i1525"/>
                          </w:object>
                        </w:r>
                        <w:r w:rsidRPr="00C74C23">
                          <w:rPr>
                            <w:rFonts w:ascii="Verdana" w:eastAsia="Times New Roman" w:hAnsi="Verdana" w:cs="Times New Roman"/>
                            <w:color w:val="000000"/>
                            <w:sz w:val="20"/>
                            <w:szCs w:val="20"/>
                            <w:lang w:eastAsia="fr-FR"/>
                          </w:rPr>
                          <w:t>Irlanda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82"/>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24" type="#_x0000_t75" style="width:20.15pt;height:17.85pt" o:ole="">
                              <v:imagedata r:id="rId43" o:title=""/>
                            </v:shape>
                            <w:control r:id="rId164" w:name="DefaultOcxName151" w:shapeid="_x0000_i1524"/>
                          </w:object>
                        </w:r>
                        <w:r w:rsidRPr="00C74C23">
                          <w:rPr>
                            <w:rFonts w:ascii="Verdana" w:eastAsia="Times New Roman" w:hAnsi="Verdana" w:cs="Times New Roman"/>
                            <w:color w:val="000000"/>
                            <w:sz w:val="20"/>
                            <w:szCs w:val="20"/>
                            <w:lang w:eastAsia="fr-FR"/>
                          </w:rPr>
                          <w:t>Romania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16"/>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23" type="#_x0000_t75" style="width:20.15pt;height:17.85pt" o:ole="">
                              <v:imagedata r:id="rId43" o:title=""/>
                            </v:shape>
                            <w:control r:id="rId165" w:name="DefaultOcxName161" w:shapeid="_x0000_i1523"/>
                          </w:object>
                        </w:r>
                        <w:r w:rsidRPr="00C74C23">
                          <w:rPr>
                            <w:rFonts w:ascii="Verdana" w:eastAsia="Times New Roman" w:hAnsi="Verdana" w:cs="Times New Roman"/>
                            <w:color w:val="000000"/>
                            <w:sz w:val="20"/>
                            <w:szCs w:val="20"/>
                            <w:lang w:eastAsia="fr-FR"/>
                          </w:rPr>
                          <w:t>Repubblica ceca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18"/>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22" type="#_x0000_t75" style="width:20.15pt;height:17.85pt" o:ole="">
                              <v:imagedata r:id="rId43" o:title=""/>
                            </v:shape>
                            <w:control r:id="rId166" w:name="DefaultOcxName171" w:shapeid="_x0000_i1522"/>
                          </w:object>
                        </w:r>
                        <w:r w:rsidRPr="00C74C23">
                          <w:rPr>
                            <w:rFonts w:ascii="Verdana" w:eastAsia="Times New Roman" w:hAnsi="Verdana" w:cs="Times New Roman"/>
                            <w:color w:val="000000"/>
                            <w:sz w:val="20"/>
                            <w:szCs w:val="20"/>
                            <w:lang w:eastAsia="fr-FR"/>
                          </w:rPr>
                          <w:t>Italia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67"/>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21" type="#_x0000_t75" style="width:20.15pt;height:17.85pt" o:ole="">
                              <v:imagedata r:id="rId43" o:title=""/>
                            </v:shape>
                            <w:control r:id="rId167" w:name="DefaultOcxName181" w:shapeid="_x0000_i1521"/>
                          </w:object>
                        </w:r>
                        <w:r w:rsidRPr="00C74C23">
                          <w:rPr>
                            <w:rFonts w:ascii="Verdana" w:eastAsia="Times New Roman" w:hAnsi="Verdana" w:cs="Times New Roman"/>
                            <w:color w:val="000000"/>
                            <w:sz w:val="20"/>
                            <w:szCs w:val="20"/>
                            <w:lang w:eastAsia="fr-FR"/>
                          </w:rPr>
                          <w:t>Slovacchia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85"/>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20" type="#_x0000_t75" style="width:20.15pt;height:17.85pt" o:ole="">
                              <v:imagedata r:id="rId43" o:title=""/>
                            </v:shape>
                            <w:control r:id="rId168" w:name="DefaultOcxName191" w:shapeid="_x0000_i1520"/>
                          </w:object>
                        </w:r>
                        <w:r w:rsidRPr="00C74C23">
                          <w:rPr>
                            <w:rFonts w:ascii="Verdana" w:eastAsia="Times New Roman" w:hAnsi="Verdana" w:cs="Times New Roman"/>
                            <w:color w:val="000000"/>
                            <w:sz w:val="20"/>
                            <w:szCs w:val="20"/>
                            <w:lang w:eastAsia="fr-FR"/>
                          </w:rPr>
                          <w:t>Danimarca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7"/>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19" type="#_x0000_t75" style="width:20.15pt;height:17.85pt" o:ole="">
                              <v:imagedata r:id="rId43" o:title=""/>
                            </v:shape>
                            <w:control r:id="rId169" w:name="DefaultOcxName201" w:shapeid="_x0000_i1519"/>
                          </w:object>
                        </w:r>
                        <w:r w:rsidRPr="00C74C23">
                          <w:rPr>
                            <w:rFonts w:ascii="Verdana" w:eastAsia="Times New Roman" w:hAnsi="Verdana" w:cs="Times New Roman"/>
                            <w:color w:val="000000"/>
                            <w:sz w:val="20"/>
                            <w:szCs w:val="20"/>
                            <w:lang w:eastAsia="fr-FR"/>
                          </w:rPr>
                          <w:t>Lettonia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58"/>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18" type="#_x0000_t75" style="width:20.15pt;height:17.85pt" o:ole="">
                              <v:imagedata r:id="rId43" o:title=""/>
                            </v:shape>
                            <w:control r:id="rId170" w:name="DefaultOcxName2110" w:shapeid="_x0000_i1518"/>
                          </w:object>
                        </w:r>
                        <w:r w:rsidRPr="00C74C23">
                          <w:rPr>
                            <w:rFonts w:ascii="Verdana" w:eastAsia="Times New Roman" w:hAnsi="Verdana" w:cs="Times New Roman"/>
                            <w:color w:val="000000"/>
                            <w:sz w:val="20"/>
                            <w:szCs w:val="20"/>
                            <w:lang w:eastAsia="fr-FR"/>
                          </w:rPr>
                          <w:t>Slovenia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38"/>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17" type="#_x0000_t75" style="width:20.15pt;height:17.85pt" o:ole="">
                              <v:imagedata r:id="rId43" o:title=""/>
                            </v:shape>
                            <w:control r:id="rId171" w:name="DefaultOcxName221" w:shapeid="_x0000_i1517"/>
                          </w:object>
                        </w:r>
                        <w:r w:rsidRPr="00C74C23">
                          <w:rPr>
                            <w:rFonts w:ascii="Verdana" w:eastAsia="Times New Roman" w:hAnsi="Verdana" w:cs="Times New Roman"/>
                            <w:color w:val="000000"/>
                            <w:sz w:val="20"/>
                            <w:szCs w:val="20"/>
                            <w:lang w:eastAsia="fr-FR"/>
                          </w:rPr>
                          <w:t>Estonia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99"/>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16" type="#_x0000_t75" style="width:20.15pt;height:17.85pt" o:ole="">
                              <v:imagedata r:id="rId43" o:title=""/>
                            </v:shape>
                            <w:control r:id="rId172" w:name="DefaultOcxName231" w:shapeid="_x0000_i1516"/>
                          </w:object>
                        </w:r>
                        <w:r w:rsidRPr="00C74C23">
                          <w:rPr>
                            <w:rFonts w:ascii="Verdana" w:eastAsia="Times New Roman" w:hAnsi="Verdana" w:cs="Times New Roman"/>
                            <w:color w:val="000000"/>
                            <w:sz w:val="20"/>
                            <w:szCs w:val="20"/>
                            <w:lang w:eastAsia="fr-FR"/>
                          </w:rPr>
                          <w:t>Lituania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8"/>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15" type="#_x0000_t75" style="width:20.15pt;height:17.85pt" o:ole="">
                              <v:imagedata r:id="rId43" o:title=""/>
                            </v:shape>
                            <w:control r:id="rId173" w:name="DefaultOcxName241" w:shapeid="_x0000_i1515"/>
                          </w:object>
                        </w:r>
                        <w:r w:rsidRPr="00C74C23">
                          <w:rPr>
                            <w:rFonts w:ascii="Verdana" w:eastAsia="Times New Roman" w:hAnsi="Verdana" w:cs="Times New Roman"/>
                            <w:color w:val="000000"/>
                            <w:sz w:val="20"/>
                            <w:szCs w:val="20"/>
                            <w:lang w:eastAsia="fr-FR"/>
                          </w:rPr>
                          <w:t>Spagna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r w:rsidR="00C74C23" w:rsidRPr="00C74C2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303"/>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14" type="#_x0000_t75" style="width:20.15pt;height:17.85pt" o:ole="">
                              <v:imagedata r:id="rId43" o:title=""/>
                            </v:shape>
                            <w:control r:id="rId174" w:name="DefaultOcxName251" w:shapeid="_x0000_i1514"/>
                          </w:object>
                        </w:r>
                        <w:r w:rsidRPr="00C74C23">
                          <w:rPr>
                            <w:rFonts w:ascii="Verdana" w:eastAsia="Times New Roman" w:hAnsi="Verdana" w:cs="Times New Roman"/>
                            <w:color w:val="000000"/>
                            <w:sz w:val="20"/>
                            <w:szCs w:val="20"/>
                            <w:lang w:eastAsia="fr-FR"/>
                          </w:rPr>
                          <w:t>Finlandia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748"/>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13" type="#_x0000_t75" style="width:20.15pt;height:17.85pt" o:ole="">
                              <v:imagedata r:id="rId43" o:title=""/>
                            </v:shape>
                            <w:control r:id="rId175" w:name="DefaultOcxName261" w:shapeid="_x0000_i1513"/>
                          </w:object>
                        </w:r>
                        <w:r w:rsidRPr="00C74C23">
                          <w:rPr>
                            <w:rFonts w:ascii="Verdana" w:eastAsia="Times New Roman" w:hAnsi="Verdana" w:cs="Times New Roman"/>
                            <w:color w:val="000000"/>
                            <w:sz w:val="20"/>
                            <w:szCs w:val="20"/>
                            <w:lang w:eastAsia="fr-FR"/>
                          </w:rPr>
                          <w:t>Lussemburgo</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060"/>
                  </w:tblGrid>
                  <w:tr w:rsidR="00C74C23" w:rsidRPr="00C74C23">
                    <w:trPr>
                      <w:tblCellSpacing w:w="0" w:type="dxa"/>
                    </w:trPr>
                    <w:tc>
                      <w:tcPr>
                        <w:tcW w:w="0" w:type="auto"/>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12" type="#_x0000_t75" style="width:20.15pt;height:17.85pt" o:ole="">
                              <v:imagedata r:id="rId43" o:title=""/>
                            </v:shape>
                            <w:control r:id="rId176" w:name="DefaultOcxName271" w:shapeid="_x0000_i1512"/>
                          </w:object>
                        </w:r>
                        <w:r w:rsidRPr="00C74C23">
                          <w:rPr>
                            <w:rFonts w:ascii="Verdana" w:eastAsia="Times New Roman" w:hAnsi="Verdana" w:cs="Times New Roman"/>
                            <w:color w:val="000000"/>
                            <w:sz w:val="20"/>
                            <w:szCs w:val="20"/>
                            <w:lang w:eastAsia="fr-FR"/>
                          </w:rPr>
                          <w:t>Svezia</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Pr="00C74C23" w:rsidRDefault="00C74C23" w:rsidP="00C74C23">
      <w:pPr>
        <w:shd w:val="clear" w:color="auto" w:fill="FFFFFF"/>
        <w:spacing w:after="0" w:line="240" w:lineRule="auto"/>
        <w:rPr>
          <w:rFonts w:ascii="Times New Roman" w:eastAsia="Times New Roman" w:hAnsi="Times New Roman" w:cs="Times New Roman"/>
          <w:color w:val="000000"/>
          <w:sz w:val="27"/>
          <w:szCs w:val="27"/>
          <w:lang w:eastAsia="fr-FR"/>
        </w:rPr>
      </w:pPr>
    </w:p>
    <w:tbl>
      <w:tblPr>
        <w:tblW w:w="0" w:type="auto"/>
        <w:tblCellSpacing w:w="0" w:type="dxa"/>
        <w:tblCellMar>
          <w:left w:w="0" w:type="dxa"/>
          <w:right w:w="0" w:type="dxa"/>
        </w:tblCellMar>
        <w:tblLook w:val="04A0" w:firstRow="1" w:lastRow="0" w:firstColumn="1" w:lastColumn="0" w:noHBand="0" w:noVBand="1"/>
      </w:tblPr>
      <w:tblGrid>
        <w:gridCol w:w="5772"/>
      </w:tblGrid>
      <w:tr w:rsidR="00C74C23" w:rsidRPr="00C74C23" w:rsidTr="00C74C23">
        <w:trPr>
          <w:tblCellSpacing w:w="0" w:type="dxa"/>
        </w:trPr>
        <w:tc>
          <w:tcPr>
            <w:tcW w:w="0" w:type="auto"/>
            <w:tcMar>
              <w:top w:w="0" w:type="dxa"/>
              <w:left w:w="60" w:type="dxa"/>
              <w:bottom w:w="0" w:type="dxa"/>
              <w:right w:w="60" w:type="dxa"/>
            </w:tcMar>
            <w:vAlign w:val="center"/>
            <w:hideMark/>
          </w:tcPr>
          <w:p w:rsidR="00C74C23" w:rsidRPr="00C74C23" w:rsidRDefault="00C74C23" w:rsidP="00C74C23">
            <w:pPr>
              <w:spacing w:after="240" w:line="240" w:lineRule="auto"/>
              <w:rPr>
                <w:rFonts w:ascii="Times New Roman" w:eastAsia="Times New Roman" w:hAnsi="Times New Roman" w:cs="Times New Roman"/>
                <w:sz w:val="24"/>
                <w:szCs w:val="24"/>
                <w:lang w:val="it-IT" w:eastAsia="fr-FR"/>
              </w:rPr>
            </w:pPr>
            <w:r w:rsidRPr="00C74C23">
              <w:rPr>
                <w:rFonts w:ascii="Verdana" w:eastAsia="Times New Roman" w:hAnsi="Verdana" w:cs="Times New Roman"/>
                <w:b/>
                <w:bCs/>
                <w:color w:val="000000"/>
                <w:sz w:val="20"/>
                <w:szCs w:val="20"/>
                <w:lang w:val="it-IT" w:eastAsia="fr-FR"/>
              </w:rPr>
              <w:t>In che settore opera all'interno della sua azienda?</w:t>
            </w:r>
          </w:p>
        </w:tc>
      </w:tr>
      <w:tr w:rsidR="00C74C23" w:rsidRPr="00C74C23" w:rsidTr="00C74C23">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5772"/>
            </w:tblGrid>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11" type="#_x0000_t75" style="width:20.15pt;height:17.85pt" o:ole="">
                        <v:imagedata r:id="rId9" o:title=""/>
                      </v:shape>
                      <w:control r:id="rId177" w:name="DefaultOcxName281" w:shapeid="_x0000_i1511"/>
                    </w:object>
                  </w:r>
                  <w:r w:rsidRPr="00C74C23">
                    <w:rPr>
                      <w:rFonts w:ascii="Verdana" w:eastAsia="Times New Roman" w:hAnsi="Verdana" w:cs="Times New Roman"/>
                      <w:color w:val="000000"/>
                      <w:sz w:val="20"/>
                      <w:szCs w:val="20"/>
                      <w:lang w:eastAsia="fr-FR"/>
                    </w:rPr>
                    <w:t>Legale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10" type="#_x0000_t75" style="width:20.15pt;height:17.85pt" o:ole="">
                        <v:imagedata r:id="rId9" o:title=""/>
                      </v:shape>
                      <w:control r:id="rId178" w:name="DefaultOcxName291" w:shapeid="_x0000_i1510"/>
                    </w:object>
                  </w:r>
                  <w:r w:rsidRPr="00C74C23">
                    <w:rPr>
                      <w:rFonts w:ascii="Verdana" w:eastAsia="Times New Roman" w:hAnsi="Verdana" w:cs="Times New Roman"/>
                      <w:color w:val="000000"/>
                      <w:sz w:val="20"/>
                      <w:szCs w:val="20"/>
                      <w:lang w:eastAsia="fr-FR"/>
                    </w:rPr>
                    <w:t>Vendite</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09" type="#_x0000_t75" style="width:20.15pt;height:17.85pt" o:ole="">
                        <v:imagedata r:id="rId9" o:title=""/>
                      </v:shape>
                      <w:control r:id="rId179" w:name="DefaultOcxName301" w:shapeid="_x0000_i1509"/>
                    </w:object>
                  </w:r>
                  <w:r w:rsidRPr="00C74C23">
                    <w:rPr>
                      <w:rFonts w:ascii="Verdana" w:eastAsia="Times New Roman" w:hAnsi="Verdana" w:cs="Times New Roman"/>
                      <w:color w:val="000000"/>
                      <w:sz w:val="20"/>
                      <w:szCs w:val="20"/>
                      <w:lang w:eastAsia="fr-FR"/>
                    </w:rPr>
                    <w:t>Procurement</w:t>
                  </w:r>
                </w:p>
              </w:tc>
            </w:tr>
            <w:tr w:rsidR="00C74C23" w:rsidRPr="00C74C23">
              <w:trPr>
                <w:tblCellSpacing w:w="0" w:type="dxa"/>
              </w:trPr>
              <w:tc>
                <w:tcPr>
                  <w:tcW w:w="0" w:type="auto"/>
                  <w:vAlign w:val="center"/>
                  <w:hideMark/>
                </w:tcPr>
                <w:p w:rsidR="00C74C23" w:rsidRPr="00C74C23" w:rsidRDefault="00C74C23" w:rsidP="00C74C23">
                  <w:pPr>
                    <w:spacing w:after="0" w:line="240" w:lineRule="auto"/>
                    <w:rPr>
                      <w:rFonts w:ascii="Times New Roman" w:eastAsia="Times New Roman" w:hAnsi="Times New Roman" w:cs="Times New Roman"/>
                      <w:sz w:val="24"/>
                      <w:szCs w:val="24"/>
                      <w:lang w:eastAsia="fr-FR"/>
                    </w:rPr>
                  </w:pPr>
                  <w:r w:rsidRPr="00C74C23">
                    <w:rPr>
                      <w:rFonts w:ascii="Times New Roman" w:eastAsia="Times New Roman" w:hAnsi="Times New Roman" w:cs="Times New Roman"/>
                      <w:sz w:val="24"/>
                      <w:szCs w:val="24"/>
                      <w:lang w:eastAsia="fr-FR"/>
                    </w:rPr>
                    <w:object w:dxaOrig="1440" w:dyaOrig="1440">
                      <v:shape id="_x0000_i1508" type="#_x0000_t75" style="width:20.15pt;height:17.85pt" o:ole="">
                        <v:imagedata r:id="rId9" o:title=""/>
                      </v:shape>
                      <w:control r:id="rId180" w:name="DefaultOcxName317" w:shapeid="_x0000_i1508"/>
                    </w:object>
                  </w:r>
                  <w:r w:rsidRPr="00C74C23">
                    <w:rPr>
                      <w:rFonts w:ascii="Verdana" w:eastAsia="Times New Roman" w:hAnsi="Verdana" w:cs="Times New Roman"/>
                      <w:color w:val="000000"/>
                      <w:sz w:val="20"/>
                      <w:szCs w:val="20"/>
                      <w:lang w:eastAsia="fr-FR"/>
                    </w:rPr>
                    <w:t>Istituzionale</w:t>
                  </w:r>
                </w:p>
              </w:tc>
            </w:tr>
          </w:tbl>
          <w:p w:rsidR="00C74C23" w:rsidRPr="00C74C23" w:rsidRDefault="00C74C23" w:rsidP="00C74C23">
            <w:pPr>
              <w:spacing w:after="0" w:line="240" w:lineRule="auto"/>
              <w:rPr>
                <w:rFonts w:ascii="Times New Roman" w:eastAsia="Times New Roman" w:hAnsi="Times New Roman" w:cs="Times New Roman"/>
                <w:sz w:val="24"/>
                <w:szCs w:val="24"/>
                <w:lang w:eastAsia="fr-FR"/>
              </w:rPr>
            </w:pPr>
          </w:p>
        </w:tc>
      </w:tr>
    </w:tbl>
    <w:p w:rsidR="00C74C23" w:rsidRDefault="00C74C23">
      <w:pPr>
        <w:rPr>
          <w:lang w:val="it-IT"/>
        </w:rPr>
      </w:pPr>
    </w:p>
    <w:p w:rsidR="00C74C23" w:rsidRPr="00C74C23" w:rsidRDefault="00C74C23" w:rsidP="00C74C23">
      <w:pPr>
        <w:spacing w:after="0" w:line="240" w:lineRule="auto"/>
        <w:ind w:left="720"/>
        <w:rPr>
          <w:rFonts w:ascii="Times New Roman" w:eastAsia="Times New Roman" w:hAnsi="Times New Roman" w:cs="Times New Roman"/>
          <w:sz w:val="24"/>
          <w:szCs w:val="24"/>
          <w:lang w:eastAsia="fr-FR"/>
        </w:rPr>
      </w:pPr>
      <w:r w:rsidRPr="00C74C23">
        <w:rPr>
          <w:rFonts w:ascii="Times New Roman" w:eastAsia="Times New Roman" w:hAnsi="Times New Roman" w:cs="Times New Roman"/>
          <w:b/>
          <w:bCs/>
          <w:color w:val="696969"/>
          <w:sz w:val="24"/>
          <w:szCs w:val="24"/>
          <w:lang w:eastAsia="fr-FR"/>
        </w:rPr>
        <w:t>Grazie per il tempo che ci ha dedicato e per il suo contributo nella raccolta di dati e informazioni relativi all'attuazione della Supply Chain Initiative. - Insieme, per buone prassi commerciali.</w:t>
      </w:r>
      <w:r w:rsidRPr="00C74C23">
        <w:rPr>
          <w:rFonts w:ascii="Times New Roman" w:eastAsia="Times New Roman" w:hAnsi="Times New Roman" w:cs="Times New Roman"/>
          <w:b/>
          <w:bCs/>
          <w:color w:val="696969"/>
          <w:sz w:val="24"/>
          <w:szCs w:val="24"/>
          <w:lang w:eastAsia="fr-FR"/>
        </w:rPr>
        <w:br/>
      </w:r>
      <w:r w:rsidRPr="00C74C23">
        <w:rPr>
          <w:rFonts w:ascii="Times New Roman" w:eastAsia="Times New Roman" w:hAnsi="Times New Roman" w:cs="Times New Roman"/>
          <w:b/>
          <w:bCs/>
          <w:color w:val="696969"/>
          <w:sz w:val="24"/>
          <w:szCs w:val="24"/>
          <w:lang w:eastAsia="fr-FR"/>
        </w:rPr>
        <w:br/>
        <w:t>In caso di domande sul contenuto dell'indagine, può inviare un'e-mail</w:t>
      </w:r>
      <w:r w:rsidRPr="00C74C23">
        <w:rPr>
          <w:rFonts w:ascii="Times New Roman" w:eastAsia="Times New Roman" w:hAnsi="Times New Roman" w:cs="Times New Roman"/>
          <w:b/>
          <w:bCs/>
          <w:color w:val="0000FF"/>
          <w:sz w:val="24"/>
          <w:szCs w:val="24"/>
          <w:lang w:eastAsia="fr-FR"/>
        </w:rPr>
        <w:t> </w:t>
      </w:r>
      <w:r w:rsidRPr="00C74C23">
        <w:rPr>
          <w:rFonts w:ascii="Times New Roman" w:eastAsia="Times New Roman" w:hAnsi="Times New Roman" w:cs="Times New Roman"/>
          <w:b/>
          <w:bCs/>
          <w:color w:val="0000FF"/>
          <w:sz w:val="24"/>
          <w:szCs w:val="24"/>
          <w:u w:val="single"/>
          <w:lang w:eastAsia="fr-FR"/>
        </w:rPr>
        <w:t>jimbert@eurocoop.coop</w:t>
      </w:r>
      <w:r w:rsidRPr="00C74C23">
        <w:rPr>
          <w:rFonts w:ascii="Times New Roman" w:eastAsia="Times New Roman" w:hAnsi="Times New Roman" w:cs="Times New Roman"/>
          <w:b/>
          <w:bCs/>
          <w:color w:val="696969"/>
          <w:sz w:val="24"/>
          <w:szCs w:val="24"/>
          <w:lang w:eastAsia="fr-FR"/>
        </w:rPr>
        <w:br/>
      </w:r>
      <w:r w:rsidRPr="00C74C23">
        <w:rPr>
          <w:rFonts w:ascii="Times New Roman" w:eastAsia="Times New Roman" w:hAnsi="Times New Roman" w:cs="Times New Roman"/>
          <w:b/>
          <w:bCs/>
          <w:color w:val="696969"/>
          <w:sz w:val="24"/>
          <w:szCs w:val="24"/>
          <w:lang w:eastAsia="fr-FR"/>
        </w:rPr>
        <w:br/>
        <w:t>In caso i problemi tecnici, può contattare</w:t>
      </w:r>
      <w:r w:rsidRPr="00C74C23">
        <w:rPr>
          <w:rFonts w:ascii="Times New Roman" w:eastAsia="Times New Roman" w:hAnsi="Times New Roman" w:cs="Times New Roman"/>
          <w:b/>
          <w:bCs/>
          <w:color w:val="0000FF"/>
          <w:sz w:val="24"/>
          <w:szCs w:val="24"/>
          <w:lang w:eastAsia="fr-FR"/>
        </w:rPr>
        <w:t> </w:t>
      </w:r>
      <w:r w:rsidRPr="00C74C23">
        <w:rPr>
          <w:rFonts w:ascii="Times New Roman" w:eastAsia="Times New Roman" w:hAnsi="Times New Roman" w:cs="Times New Roman"/>
          <w:b/>
          <w:bCs/>
          <w:color w:val="0000FF"/>
          <w:sz w:val="24"/>
          <w:szCs w:val="24"/>
          <w:u w:val="single"/>
          <w:lang w:eastAsia="fr-FR"/>
        </w:rPr>
        <w:t>jarias@dedicated.be</w:t>
      </w:r>
      <w:r w:rsidRPr="00C74C23">
        <w:rPr>
          <w:rFonts w:ascii="Times New Roman" w:eastAsia="Times New Roman" w:hAnsi="Times New Roman" w:cs="Times New Roman"/>
          <w:b/>
          <w:bCs/>
          <w:color w:val="696969"/>
          <w:sz w:val="24"/>
          <w:szCs w:val="24"/>
          <w:lang w:eastAsia="fr-FR"/>
        </w:rPr>
        <w:br/>
      </w:r>
      <w:r w:rsidRPr="00C74C23">
        <w:rPr>
          <w:rFonts w:ascii="Times New Roman" w:eastAsia="Times New Roman" w:hAnsi="Times New Roman" w:cs="Times New Roman"/>
          <w:b/>
          <w:bCs/>
          <w:color w:val="696969"/>
          <w:sz w:val="24"/>
          <w:szCs w:val="24"/>
          <w:lang w:eastAsia="fr-FR"/>
        </w:rPr>
        <w:br/>
        <w:t>Contrassegni la casella "Convalida" e prema "Invio".</w:t>
      </w:r>
    </w:p>
    <w:p w:rsidR="00C74C23" w:rsidRPr="00C74C23" w:rsidRDefault="00C74C23">
      <w:pPr>
        <w:rPr>
          <w:lang w:val="it-IT"/>
        </w:rPr>
      </w:pPr>
      <w:bookmarkStart w:id="0" w:name="_GoBack"/>
      <w:bookmarkEnd w:id="0"/>
    </w:p>
    <w:sectPr w:rsidR="00C74C23" w:rsidRPr="00C74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1B59"/>
    <w:multiLevelType w:val="multilevel"/>
    <w:tmpl w:val="AF48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D8B"/>
    <w:rsid w:val="00330D8B"/>
    <w:rsid w:val="003C3F7C"/>
    <w:rsid w:val="00C74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0D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0D8B"/>
    <w:rPr>
      <w:rFonts w:ascii="Tahoma" w:hAnsi="Tahoma" w:cs="Tahoma"/>
      <w:sz w:val="16"/>
      <w:szCs w:val="16"/>
    </w:rPr>
  </w:style>
  <w:style w:type="character" w:customStyle="1" w:styleId="fontquestsoft">
    <w:name w:val="fontquestsoft"/>
    <w:basedOn w:val="Policepardfaut"/>
    <w:rsid w:val="00C74C23"/>
  </w:style>
  <w:style w:type="character" w:customStyle="1" w:styleId="fontrepsoft">
    <w:name w:val="fontrepsoft"/>
    <w:basedOn w:val="Policepardfaut"/>
    <w:rsid w:val="00C74C23"/>
  </w:style>
  <w:style w:type="character" w:customStyle="1" w:styleId="fontunitsoft">
    <w:name w:val="fontunitsoft"/>
    <w:basedOn w:val="Policepardfaut"/>
    <w:rsid w:val="00C74C23"/>
  </w:style>
  <w:style w:type="character" w:styleId="Lienhypertexte">
    <w:name w:val="Hyperlink"/>
    <w:basedOn w:val="Policepardfaut"/>
    <w:uiPriority w:val="99"/>
    <w:semiHidden/>
    <w:unhideWhenUsed/>
    <w:rsid w:val="00C74C23"/>
    <w:rPr>
      <w:color w:val="0000FF"/>
      <w:u w:val="single"/>
    </w:rPr>
  </w:style>
  <w:style w:type="character" w:customStyle="1" w:styleId="fontlignesoft">
    <w:name w:val="fontlignesoft"/>
    <w:basedOn w:val="Policepardfaut"/>
    <w:rsid w:val="00C74C23"/>
  </w:style>
  <w:style w:type="character" w:customStyle="1" w:styleId="fonttabsoft">
    <w:name w:val="fonttabsoft"/>
    <w:basedOn w:val="Policepardfaut"/>
    <w:rsid w:val="00C74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8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0D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0D8B"/>
    <w:rPr>
      <w:rFonts w:ascii="Tahoma" w:hAnsi="Tahoma" w:cs="Tahoma"/>
      <w:sz w:val="16"/>
      <w:szCs w:val="16"/>
    </w:rPr>
  </w:style>
  <w:style w:type="character" w:customStyle="1" w:styleId="fontquestsoft">
    <w:name w:val="fontquestsoft"/>
    <w:basedOn w:val="Policepardfaut"/>
    <w:rsid w:val="00C74C23"/>
  </w:style>
  <w:style w:type="character" w:customStyle="1" w:styleId="fontrepsoft">
    <w:name w:val="fontrepsoft"/>
    <w:basedOn w:val="Policepardfaut"/>
    <w:rsid w:val="00C74C23"/>
  </w:style>
  <w:style w:type="character" w:customStyle="1" w:styleId="fontunitsoft">
    <w:name w:val="fontunitsoft"/>
    <w:basedOn w:val="Policepardfaut"/>
    <w:rsid w:val="00C74C23"/>
  </w:style>
  <w:style w:type="character" w:styleId="Lienhypertexte">
    <w:name w:val="Hyperlink"/>
    <w:basedOn w:val="Policepardfaut"/>
    <w:uiPriority w:val="99"/>
    <w:semiHidden/>
    <w:unhideWhenUsed/>
    <w:rsid w:val="00C74C23"/>
    <w:rPr>
      <w:color w:val="0000FF"/>
      <w:u w:val="single"/>
    </w:rPr>
  </w:style>
  <w:style w:type="character" w:customStyle="1" w:styleId="fontlignesoft">
    <w:name w:val="fontlignesoft"/>
    <w:basedOn w:val="Policepardfaut"/>
    <w:rsid w:val="00C74C23"/>
  </w:style>
  <w:style w:type="character" w:customStyle="1" w:styleId="fonttabsoft">
    <w:name w:val="fonttabsoft"/>
    <w:basedOn w:val="Policepardfaut"/>
    <w:rsid w:val="00C7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429">
      <w:bodyDiv w:val="1"/>
      <w:marLeft w:val="0"/>
      <w:marRight w:val="0"/>
      <w:marTop w:val="0"/>
      <w:marBottom w:val="0"/>
      <w:divBdr>
        <w:top w:val="none" w:sz="0" w:space="0" w:color="auto"/>
        <w:left w:val="none" w:sz="0" w:space="0" w:color="auto"/>
        <w:bottom w:val="none" w:sz="0" w:space="0" w:color="auto"/>
        <w:right w:val="none" w:sz="0" w:space="0" w:color="auto"/>
      </w:divBdr>
      <w:divsChild>
        <w:div w:id="770201942">
          <w:marLeft w:val="0"/>
          <w:marRight w:val="0"/>
          <w:marTop w:val="0"/>
          <w:marBottom w:val="0"/>
          <w:divBdr>
            <w:top w:val="none" w:sz="0" w:space="0" w:color="auto"/>
            <w:left w:val="none" w:sz="0" w:space="0" w:color="auto"/>
            <w:bottom w:val="none" w:sz="0" w:space="0" w:color="auto"/>
            <w:right w:val="none" w:sz="0" w:space="0" w:color="auto"/>
          </w:divBdr>
        </w:div>
        <w:div w:id="94400013">
          <w:marLeft w:val="0"/>
          <w:marRight w:val="0"/>
          <w:marTop w:val="0"/>
          <w:marBottom w:val="0"/>
          <w:divBdr>
            <w:top w:val="none" w:sz="0" w:space="0" w:color="auto"/>
            <w:left w:val="none" w:sz="0" w:space="0" w:color="auto"/>
            <w:bottom w:val="none" w:sz="0" w:space="0" w:color="auto"/>
            <w:right w:val="none" w:sz="0" w:space="0" w:color="auto"/>
          </w:divBdr>
        </w:div>
      </w:divsChild>
    </w:div>
    <w:div w:id="62486651">
      <w:bodyDiv w:val="1"/>
      <w:marLeft w:val="0"/>
      <w:marRight w:val="0"/>
      <w:marTop w:val="0"/>
      <w:marBottom w:val="0"/>
      <w:divBdr>
        <w:top w:val="none" w:sz="0" w:space="0" w:color="auto"/>
        <w:left w:val="none" w:sz="0" w:space="0" w:color="auto"/>
        <w:bottom w:val="none" w:sz="0" w:space="0" w:color="auto"/>
        <w:right w:val="none" w:sz="0" w:space="0" w:color="auto"/>
      </w:divBdr>
      <w:divsChild>
        <w:div w:id="82193088">
          <w:marLeft w:val="0"/>
          <w:marRight w:val="0"/>
          <w:marTop w:val="0"/>
          <w:marBottom w:val="0"/>
          <w:divBdr>
            <w:top w:val="none" w:sz="0" w:space="0" w:color="auto"/>
            <w:left w:val="none" w:sz="0" w:space="0" w:color="auto"/>
            <w:bottom w:val="none" w:sz="0" w:space="0" w:color="auto"/>
            <w:right w:val="none" w:sz="0" w:space="0" w:color="auto"/>
          </w:divBdr>
        </w:div>
        <w:div w:id="1755541782">
          <w:marLeft w:val="0"/>
          <w:marRight w:val="0"/>
          <w:marTop w:val="0"/>
          <w:marBottom w:val="0"/>
          <w:divBdr>
            <w:top w:val="none" w:sz="0" w:space="0" w:color="auto"/>
            <w:left w:val="none" w:sz="0" w:space="0" w:color="auto"/>
            <w:bottom w:val="none" w:sz="0" w:space="0" w:color="auto"/>
            <w:right w:val="none" w:sz="0" w:space="0" w:color="auto"/>
          </w:divBdr>
          <w:divsChild>
            <w:div w:id="722407622">
              <w:marLeft w:val="0"/>
              <w:marRight w:val="0"/>
              <w:marTop w:val="0"/>
              <w:marBottom w:val="0"/>
              <w:divBdr>
                <w:top w:val="none" w:sz="0" w:space="0" w:color="auto"/>
                <w:left w:val="none" w:sz="0" w:space="0" w:color="auto"/>
                <w:bottom w:val="none" w:sz="0" w:space="0" w:color="auto"/>
                <w:right w:val="none" w:sz="0" w:space="0" w:color="auto"/>
              </w:divBdr>
            </w:div>
            <w:div w:id="984316156">
              <w:marLeft w:val="0"/>
              <w:marRight w:val="0"/>
              <w:marTop w:val="0"/>
              <w:marBottom w:val="0"/>
              <w:divBdr>
                <w:top w:val="none" w:sz="0" w:space="0" w:color="auto"/>
                <w:left w:val="none" w:sz="0" w:space="0" w:color="auto"/>
                <w:bottom w:val="none" w:sz="0" w:space="0" w:color="auto"/>
                <w:right w:val="none" w:sz="0" w:space="0" w:color="auto"/>
              </w:divBdr>
            </w:div>
            <w:div w:id="1278636940">
              <w:marLeft w:val="0"/>
              <w:marRight w:val="0"/>
              <w:marTop w:val="0"/>
              <w:marBottom w:val="0"/>
              <w:divBdr>
                <w:top w:val="none" w:sz="0" w:space="0" w:color="auto"/>
                <w:left w:val="none" w:sz="0" w:space="0" w:color="auto"/>
                <w:bottom w:val="none" w:sz="0" w:space="0" w:color="auto"/>
                <w:right w:val="none" w:sz="0" w:space="0" w:color="auto"/>
              </w:divBdr>
            </w:div>
            <w:div w:id="877159957">
              <w:marLeft w:val="0"/>
              <w:marRight w:val="0"/>
              <w:marTop w:val="0"/>
              <w:marBottom w:val="0"/>
              <w:divBdr>
                <w:top w:val="none" w:sz="0" w:space="0" w:color="auto"/>
                <w:left w:val="none" w:sz="0" w:space="0" w:color="auto"/>
                <w:bottom w:val="none" w:sz="0" w:space="0" w:color="auto"/>
                <w:right w:val="none" w:sz="0" w:space="0" w:color="auto"/>
              </w:divBdr>
            </w:div>
            <w:div w:id="13950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1111">
      <w:bodyDiv w:val="1"/>
      <w:marLeft w:val="0"/>
      <w:marRight w:val="0"/>
      <w:marTop w:val="0"/>
      <w:marBottom w:val="0"/>
      <w:divBdr>
        <w:top w:val="none" w:sz="0" w:space="0" w:color="auto"/>
        <w:left w:val="none" w:sz="0" w:space="0" w:color="auto"/>
        <w:bottom w:val="none" w:sz="0" w:space="0" w:color="auto"/>
        <w:right w:val="none" w:sz="0" w:space="0" w:color="auto"/>
      </w:divBdr>
      <w:divsChild>
        <w:div w:id="240868885">
          <w:marLeft w:val="0"/>
          <w:marRight w:val="0"/>
          <w:marTop w:val="0"/>
          <w:marBottom w:val="0"/>
          <w:divBdr>
            <w:top w:val="none" w:sz="0" w:space="0" w:color="auto"/>
            <w:left w:val="none" w:sz="0" w:space="0" w:color="auto"/>
            <w:bottom w:val="none" w:sz="0" w:space="0" w:color="auto"/>
            <w:right w:val="none" w:sz="0" w:space="0" w:color="auto"/>
          </w:divBdr>
        </w:div>
        <w:div w:id="466970337">
          <w:marLeft w:val="0"/>
          <w:marRight w:val="0"/>
          <w:marTop w:val="0"/>
          <w:marBottom w:val="0"/>
          <w:divBdr>
            <w:top w:val="none" w:sz="0" w:space="0" w:color="auto"/>
            <w:left w:val="none" w:sz="0" w:space="0" w:color="auto"/>
            <w:bottom w:val="none" w:sz="0" w:space="0" w:color="auto"/>
            <w:right w:val="none" w:sz="0" w:space="0" w:color="auto"/>
          </w:divBdr>
        </w:div>
        <w:div w:id="1965260670">
          <w:marLeft w:val="0"/>
          <w:marRight w:val="0"/>
          <w:marTop w:val="0"/>
          <w:marBottom w:val="0"/>
          <w:divBdr>
            <w:top w:val="none" w:sz="0" w:space="0" w:color="auto"/>
            <w:left w:val="none" w:sz="0" w:space="0" w:color="auto"/>
            <w:bottom w:val="none" w:sz="0" w:space="0" w:color="auto"/>
            <w:right w:val="none" w:sz="0" w:space="0" w:color="auto"/>
          </w:divBdr>
        </w:div>
        <w:div w:id="91437153">
          <w:marLeft w:val="0"/>
          <w:marRight w:val="0"/>
          <w:marTop w:val="0"/>
          <w:marBottom w:val="0"/>
          <w:divBdr>
            <w:top w:val="none" w:sz="0" w:space="0" w:color="auto"/>
            <w:left w:val="none" w:sz="0" w:space="0" w:color="auto"/>
            <w:bottom w:val="none" w:sz="0" w:space="0" w:color="auto"/>
            <w:right w:val="none" w:sz="0" w:space="0" w:color="auto"/>
          </w:divBdr>
        </w:div>
        <w:div w:id="70205733">
          <w:marLeft w:val="0"/>
          <w:marRight w:val="0"/>
          <w:marTop w:val="0"/>
          <w:marBottom w:val="0"/>
          <w:divBdr>
            <w:top w:val="none" w:sz="0" w:space="0" w:color="auto"/>
            <w:left w:val="none" w:sz="0" w:space="0" w:color="auto"/>
            <w:bottom w:val="none" w:sz="0" w:space="0" w:color="auto"/>
            <w:right w:val="none" w:sz="0" w:space="0" w:color="auto"/>
          </w:divBdr>
        </w:div>
      </w:divsChild>
    </w:div>
    <w:div w:id="245579364">
      <w:bodyDiv w:val="1"/>
      <w:marLeft w:val="0"/>
      <w:marRight w:val="0"/>
      <w:marTop w:val="0"/>
      <w:marBottom w:val="0"/>
      <w:divBdr>
        <w:top w:val="none" w:sz="0" w:space="0" w:color="auto"/>
        <w:left w:val="none" w:sz="0" w:space="0" w:color="auto"/>
        <w:bottom w:val="none" w:sz="0" w:space="0" w:color="auto"/>
        <w:right w:val="none" w:sz="0" w:space="0" w:color="auto"/>
      </w:divBdr>
      <w:divsChild>
        <w:div w:id="547037649">
          <w:marLeft w:val="0"/>
          <w:marRight w:val="0"/>
          <w:marTop w:val="0"/>
          <w:marBottom w:val="0"/>
          <w:divBdr>
            <w:top w:val="none" w:sz="0" w:space="0" w:color="auto"/>
            <w:left w:val="none" w:sz="0" w:space="0" w:color="auto"/>
            <w:bottom w:val="none" w:sz="0" w:space="0" w:color="auto"/>
            <w:right w:val="none" w:sz="0" w:space="0" w:color="auto"/>
          </w:divBdr>
        </w:div>
        <w:div w:id="761267828">
          <w:marLeft w:val="0"/>
          <w:marRight w:val="0"/>
          <w:marTop w:val="0"/>
          <w:marBottom w:val="0"/>
          <w:divBdr>
            <w:top w:val="none" w:sz="0" w:space="0" w:color="auto"/>
            <w:left w:val="none" w:sz="0" w:space="0" w:color="auto"/>
            <w:bottom w:val="none" w:sz="0" w:space="0" w:color="auto"/>
            <w:right w:val="none" w:sz="0" w:space="0" w:color="auto"/>
          </w:divBdr>
          <w:divsChild>
            <w:div w:id="1506895095">
              <w:marLeft w:val="0"/>
              <w:marRight w:val="0"/>
              <w:marTop w:val="0"/>
              <w:marBottom w:val="0"/>
              <w:divBdr>
                <w:top w:val="none" w:sz="0" w:space="0" w:color="auto"/>
                <w:left w:val="none" w:sz="0" w:space="0" w:color="auto"/>
                <w:bottom w:val="none" w:sz="0" w:space="0" w:color="auto"/>
                <w:right w:val="none" w:sz="0" w:space="0" w:color="auto"/>
              </w:divBdr>
            </w:div>
            <w:div w:id="592084450">
              <w:marLeft w:val="0"/>
              <w:marRight w:val="0"/>
              <w:marTop w:val="0"/>
              <w:marBottom w:val="0"/>
              <w:divBdr>
                <w:top w:val="none" w:sz="0" w:space="0" w:color="auto"/>
                <w:left w:val="none" w:sz="0" w:space="0" w:color="auto"/>
                <w:bottom w:val="none" w:sz="0" w:space="0" w:color="auto"/>
                <w:right w:val="none" w:sz="0" w:space="0" w:color="auto"/>
              </w:divBdr>
            </w:div>
            <w:div w:id="1771388347">
              <w:marLeft w:val="0"/>
              <w:marRight w:val="0"/>
              <w:marTop w:val="0"/>
              <w:marBottom w:val="0"/>
              <w:divBdr>
                <w:top w:val="none" w:sz="0" w:space="0" w:color="auto"/>
                <w:left w:val="none" w:sz="0" w:space="0" w:color="auto"/>
                <w:bottom w:val="none" w:sz="0" w:space="0" w:color="auto"/>
                <w:right w:val="none" w:sz="0" w:space="0" w:color="auto"/>
              </w:divBdr>
            </w:div>
            <w:div w:id="1610552765">
              <w:marLeft w:val="0"/>
              <w:marRight w:val="0"/>
              <w:marTop w:val="0"/>
              <w:marBottom w:val="0"/>
              <w:divBdr>
                <w:top w:val="none" w:sz="0" w:space="0" w:color="auto"/>
                <w:left w:val="none" w:sz="0" w:space="0" w:color="auto"/>
                <w:bottom w:val="none" w:sz="0" w:space="0" w:color="auto"/>
                <w:right w:val="none" w:sz="0" w:space="0" w:color="auto"/>
              </w:divBdr>
            </w:div>
            <w:div w:id="553779624">
              <w:marLeft w:val="0"/>
              <w:marRight w:val="0"/>
              <w:marTop w:val="0"/>
              <w:marBottom w:val="0"/>
              <w:divBdr>
                <w:top w:val="none" w:sz="0" w:space="0" w:color="auto"/>
                <w:left w:val="none" w:sz="0" w:space="0" w:color="auto"/>
                <w:bottom w:val="none" w:sz="0" w:space="0" w:color="auto"/>
                <w:right w:val="none" w:sz="0" w:space="0" w:color="auto"/>
              </w:divBdr>
            </w:div>
            <w:div w:id="100120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5298">
      <w:bodyDiv w:val="1"/>
      <w:marLeft w:val="0"/>
      <w:marRight w:val="0"/>
      <w:marTop w:val="0"/>
      <w:marBottom w:val="0"/>
      <w:divBdr>
        <w:top w:val="none" w:sz="0" w:space="0" w:color="auto"/>
        <w:left w:val="none" w:sz="0" w:space="0" w:color="auto"/>
        <w:bottom w:val="none" w:sz="0" w:space="0" w:color="auto"/>
        <w:right w:val="none" w:sz="0" w:space="0" w:color="auto"/>
      </w:divBdr>
    </w:div>
    <w:div w:id="396393141">
      <w:bodyDiv w:val="1"/>
      <w:marLeft w:val="0"/>
      <w:marRight w:val="0"/>
      <w:marTop w:val="0"/>
      <w:marBottom w:val="0"/>
      <w:divBdr>
        <w:top w:val="none" w:sz="0" w:space="0" w:color="auto"/>
        <w:left w:val="none" w:sz="0" w:space="0" w:color="auto"/>
        <w:bottom w:val="none" w:sz="0" w:space="0" w:color="auto"/>
        <w:right w:val="none" w:sz="0" w:space="0" w:color="auto"/>
      </w:divBdr>
      <w:divsChild>
        <w:div w:id="1296528618">
          <w:marLeft w:val="0"/>
          <w:marRight w:val="0"/>
          <w:marTop w:val="0"/>
          <w:marBottom w:val="0"/>
          <w:divBdr>
            <w:top w:val="none" w:sz="0" w:space="0" w:color="auto"/>
            <w:left w:val="none" w:sz="0" w:space="0" w:color="auto"/>
            <w:bottom w:val="none" w:sz="0" w:space="0" w:color="auto"/>
            <w:right w:val="none" w:sz="0" w:space="0" w:color="auto"/>
          </w:divBdr>
        </w:div>
        <w:div w:id="868297458">
          <w:marLeft w:val="0"/>
          <w:marRight w:val="0"/>
          <w:marTop w:val="0"/>
          <w:marBottom w:val="0"/>
          <w:divBdr>
            <w:top w:val="none" w:sz="0" w:space="0" w:color="auto"/>
            <w:left w:val="none" w:sz="0" w:space="0" w:color="auto"/>
            <w:bottom w:val="none" w:sz="0" w:space="0" w:color="auto"/>
            <w:right w:val="none" w:sz="0" w:space="0" w:color="auto"/>
          </w:divBdr>
          <w:divsChild>
            <w:div w:id="1784614167">
              <w:marLeft w:val="0"/>
              <w:marRight w:val="0"/>
              <w:marTop w:val="0"/>
              <w:marBottom w:val="0"/>
              <w:divBdr>
                <w:top w:val="none" w:sz="0" w:space="0" w:color="auto"/>
                <w:left w:val="none" w:sz="0" w:space="0" w:color="auto"/>
                <w:bottom w:val="none" w:sz="0" w:space="0" w:color="auto"/>
                <w:right w:val="none" w:sz="0" w:space="0" w:color="auto"/>
              </w:divBdr>
            </w:div>
            <w:div w:id="1597907197">
              <w:marLeft w:val="0"/>
              <w:marRight w:val="0"/>
              <w:marTop w:val="0"/>
              <w:marBottom w:val="0"/>
              <w:divBdr>
                <w:top w:val="none" w:sz="0" w:space="0" w:color="auto"/>
                <w:left w:val="none" w:sz="0" w:space="0" w:color="auto"/>
                <w:bottom w:val="none" w:sz="0" w:space="0" w:color="auto"/>
                <w:right w:val="none" w:sz="0" w:space="0" w:color="auto"/>
              </w:divBdr>
            </w:div>
            <w:div w:id="1684820030">
              <w:marLeft w:val="0"/>
              <w:marRight w:val="0"/>
              <w:marTop w:val="0"/>
              <w:marBottom w:val="0"/>
              <w:divBdr>
                <w:top w:val="none" w:sz="0" w:space="0" w:color="auto"/>
                <w:left w:val="none" w:sz="0" w:space="0" w:color="auto"/>
                <w:bottom w:val="none" w:sz="0" w:space="0" w:color="auto"/>
                <w:right w:val="none" w:sz="0" w:space="0" w:color="auto"/>
              </w:divBdr>
            </w:div>
            <w:div w:id="2323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8400">
      <w:bodyDiv w:val="1"/>
      <w:marLeft w:val="0"/>
      <w:marRight w:val="0"/>
      <w:marTop w:val="0"/>
      <w:marBottom w:val="0"/>
      <w:divBdr>
        <w:top w:val="none" w:sz="0" w:space="0" w:color="auto"/>
        <w:left w:val="none" w:sz="0" w:space="0" w:color="auto"/>
        <w:bottom w:val="none" w:sz="0" w:space="0" w:color="auto"/>
        <w:right w:val="none" w:sz="0" w:space="0" w:color="auto"/>
      </w:divBdr>
      <w:divsChild>
        <w:div w:id="1607887310">
          <w:marLeft w:val="0"/>
          <w:marRight w:val="0"/>
          <w:marTop w:val="0"/>
          <w:marBottom w:val="0"/>
          <w:divBdr>
            <w:top w:val="none" w:sz="0" w:space="0" w:color="auto"/>
            <w:left w:val="none" w:sz="0" w:space="0" w:color="auto"/>
            <w:bottom w:val="none" w:sz="0" w:space="0" w:color="auto"/>
            <w:right w:val="none" w:sz="0" w:space="0" w:color="auto"/>
          </w:divBdr>
        </w:div>
        <w:div w:id="1148208674">
          <w:marLeft w:val="0"/>
          <w:marRight w:val="0"/>
          <w:marTop w:val="0"/>
          <w:marBottom w:val="0"/>
          <w:divBdr>
            <w:top w:val="none" w:sz="0" w:space="0" w:color="auto"/>
            <w:left w:val="none" w:sz="0" w:space="0" w:color="auto"/>
            <w:bottom w:val="none" w:sz="0" w:space="0" w:color="auto"/>
            <w:right w:val="none" w:sz="0" w:space="0" w:color="auto"/>
          </w:divBdr>
          <w:divsChild>
            <w:div w:id="815797709">
              <w:marLeft w:val="0"/>
              <w:marRight w:val="0"/>
              <w:marTop w:val="0"/>
              <w:marBottom w:val="0"/>
              <w:divBdr>
                <w:top w:val="none" w:sz="0" w:space="0" w:color="auto"/>
                <w:left w:val="none" w:sz="0" w:space="0" w:color="auto"/>
                <w:bottom w:val="none" w:sz="0" w:space="0" w:color="auto"/>
                <w:right w:val="none" w:sz="0" w:space="0" w:color="auto"/>
              </w:divBdr>
            </w:div>
            <w:div w:id="844789138">
              <w:marLeft w:val="0"/>
              <w:marRight w:val="0"/>
              <w:marTop w:val="0"/>
              <w:marBottom w:val="0"/>
              <w:divBdr>
                <w:top w:val="none" w:sz="0" w:space="0" w:color="auto"/>
                <w:left w:val="none" w:sz="0" w:space="0" w:color="auto"/>
                <w:bottom w:val="none" w:sz="0" w:space="0" w:color="auto"/>
                <w:right w:val="none" w:sz="0" w:space="0" w:color="auto"/>
              </w:divBdr>
            </w:div>
            <w:div w:id="1640114517">
              <w:marLeft w:val="0"/>
              <w:marRight w:val="0"/>
              <w:marTop w:val="0"/>
              <w:marBottom w:val="0"/>
              <w:divBdr>
                <w:top w:val="none" w:sz="0" w:space="0" w:color="auto"/>
                <w:left w:val="none" w:sz="0" w:space="0" w:color="auto"/>
                <w:bottom w:val="none" w:sz="0" w:space="0" w:color="auto"/>
                <w:right w:val="none" w:sz="0" w:space="0" w:color="auto"/>
              </w:divBdr>
            </w:div>
            <w:div w:id="521358901">
              <w:marLeft w:val="0"/>
              <w:marRight w:val="0"/>
              <w:marTop w:val="0"/>
              <w:marBottom w:val="0"/>
              <w:divBdr>
                <w:top w:val="none" w:sz="0" w:space="0" w:color="auto"/>
                <w:left w:val="none" w:sz="0" w:space="0" w:color="auto"/>
                <w:bottom w:val="none" w:sz="0" w:space="0" w:color="auto"/>
                <w:right w:val="none" w:sz="0" w:space="0" w:color="auto"/>
              </w:divBdr>
            </w:div>
            <w:div w:id="10400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66">
      <w:bodyDiv w:val="1"/>
      <w:marLeft w:val="0"/>
      <w:marRight w:val="0"/>
      <w:marTop w:val="0"/>
      <w:marBottom w:val="0"/>
      <w:divBdr>
        <w:top w:val="none" w:sz="0" w:space="0" w:color="auto"/>
        <w:left w:val="none" w:sz="0" w:space="0" w:color="auto"/>
        <w:bottom w:val="none" w:sz="0" w:space="0" w:color="auto"/>
        <w:right w:val="none" w:sz="0" w:space="0" w:color="auto"/>
      </w:divBdr>
    </w:div>
    <w:div w:id="559634708">
      <w:bodyDiv w:val="1"/>
      <w:marLeft w:val="0"/>
      <w:marRight w:val="0"/>
      <w:marTop w:val="0"/>
      <w:marBottom w:val="0"/>
      <w:divBdr>
        <w:top w:val="none" w:sz="0" w:space="0" w:color="auto"/>
        <w:left w:val="none" w:sz="0" w:space="0" w:color="auto"/>
        <w:bottom w:val="none" w:sz="0" w:space="0" w:color="auto"/>
        <w:right w:val="none" w:sz="0" w:space="0" w:color="auto"/>
      </w:divBdr>
      <w:divsChild>
        <w:div w:id="1466464726">
          <w:marLeft w:val="0"/>
          <w:marRight w:val="0"/>
          <w:marTop w:val="0"/>
          <w:marBottom w:val="0"/>
          <w:divBdr>
            <w:top w:val="none" w:sz="0" w:space="0" w:color="auto"/>
            <w:left w:val="none" w:sz="0" w:space="0" w:color="auto"/>
            <w:bottom w:val="none" w:sz="0" w:space="0" w:color="auto"/>
            <w:right w:val="none" w:sz="0" w:space="0" w:color="auto"/>
          </w:divBdr>
        </w:div>
        <w:div w:id="933440842">
          <w:marLeft w:val="0"/>
          <w:marRight w:val="0"/>
          <w:marTop w:val="0"/>
          <w:marBottom w:val="0"/>
          <w:divBdr>
            <w:top w:val="none" w:sz="0" w:space="0" w:color="auto"/>
            <w:left w:val="none" w:sz="0" w:space="0" w:color="auto"/>
            <w:bottom w:val="none" w:sz="0" w:space="0" w:color="auto"/>
            <w:right w:val="none" w:sz="0" w:space="0" w:color="auto"/>
          </w:divBdr>
        </w:div>
        <w:div w:id="1595086714">
          <w:marLeft w:val="0"/>
          <w:marRight w:val="0"/>
          <w:marTop w:val="0"/>
          <w:marBottom w:val="0"/>
          <w:divBdr>
            <w:top w:val="none" w:sz="0" w:space="0" w:color="auto"/>
            <w:left w:val="none" w:sz="0" w:space="0" w:color="auto"/>
            <w:bottom w:val="none" w:sz="0" w:space="0" w:color="auto"/>
            <w:right w:val="none" w:sz="0" w:space="0" w:color="auto"/>
          </w:divBdr>
        </w:div>
      </w:divsChild>
    </w:div>
    <w:div w:id="648175983">
      <w:bodyDiv w:val="1"/>
      <w:marLeft w:val="0"/>
      <w:marRight w:val="0"/>
      <w:marTop w:val="0"/>
      <w:marBottom w:val="0"/>
      <w:divBdr>
        <w:top w:val="none" w:sz="0" w:space="0" w:color="auto"/>
        <w:left w:val="none" w:sz="0" w:space="0" w:color="auto"/>
        <w:bottom w:val="none" w:sz="0" w:space="0" w:color="auto"/>
        <w:right w:val="none" w:sz="0" w:space="0" w:color="auto"/>
      </w:divBdr>
      <w:divsChild>
        <w:div w:id="1066341032">
          <w:marLeft w:val="0"/>
          <w:marRight w:val="0"/>
          <w:marTop w:val="0"/>
          <w:marBottom w:val="0"/>
          <w:divBdr>
            <w:top w:val="none" w:sz="0" w:space="0" w:color="auto"/>
            <w:left w:val="none" w:sz="0" w:space="0" w:color="auto"/>
            <w:bottom w:val="none" w:sz="0" w:space="0" w:color="auto"/>
            <w:right w:val="none" w:sz="0" w:space="0" w:color="auto"/>
          </w:divBdr>
        </w:div>
        <w:div w:id="1916627846">
          <w:marLeft w:val="0"/>
          <w:marRight w:val="0"/>
          <w:marTop w:val="0"/>
          <w:marBottom w:val="0"/>
          <w:divBdr>
            <w:top w:val="none" w:sz="0" w:space="0" w:color="auto"/>
            <w:left w:val="none" w:sz="0" w:space="0" w:color="auto"/>
            <w:bottom w:val="none" w:sz="0" w:space="0" w:color="auto"/>
            <w:right w:val="none" w:sz="0" w:space="0" w:color="auto"/>
          </w:divBdr>
        </w:div>
      </w:divsChild>
    </w:div>
    <w:div w:id="651981064">
      <w:bodyDiv w:val="1"/>
      <w:marLeft w:val="0"/>
      <w:marRight w:val="0"/>
      <w:marTop w:val="0"/>
      <w:marBottom w:val="0"/>
      <w:divBdr>
        <w:top w:val="none" w:sz="0" w:space="0" w:color="auto"/>
        <w:left w:val="none" w:sz="0" w:space="0" w:color="auto"/>
        <w:bottom w:val="none" w:sz="0" w:space="0" w:color="auto"/>
        <w:right w:val="none" w:sz="0" w:space="0" w:color="auto"/>
      </w:divBdr>
      <w:divsChild>
        <w:div w:id="294214749">
          <w:marLeft w:val="0"/>
          <w:marRight w:val="0"/>
          <w:marTop w:val="0"/>
          <w:marBottom w:val="0"/>
          <w:divBdr>
            <w:top w:val="none" w:sz="0" w:space="0" w:color="auto"/>
            <w:left w:val="none" w:sz="0" w:space="0" w:color="auto"/>
            <w:bottom w:val="none" w:sz="0" w:space="0" w:color="auto"/>
            <w:right w:val="none" w:sz="0" w:space="0" w:color="auto"/>
          </w:divBdr>
        </w:div>
        <w:div w:id="1047799088">
          <w:marLeft w:val="0"/>
          <w:marRight w:val="0"/>
          <w:marTop w:val="0"/>
          <w:marBottom w:val="0"/>
          <w:divBdr>
            <w:top w:val="none" w:sz="0" w:space="0" w:color="auto"/>
            <w:left w:val="none" w:sz="0" w:space="0" w:color="auto"/>
            <w:bottom w:val="none" w:sz="0" w:space="0" w:color="auto"/>
            <w:right w:val="none" w:sz="0" w:space="0" w:color="auto"/>
          </w:divBdr>
          <w:divsChild>
            <w:div w:id="2034306863">
              <w:marLeft w:val="0"/>
              <w:marRight w:val="0"/>
              <w:marTop w:val="0"/>
              <w:marBottom w:val="0"/>
              <w:divBdr>
                <w:top w:val="none" w:sz="0" w:space="0" w:color="auto"/>
                <w:left w:val="none" w:sz="0" w:space="0" w:color="auto"/>
                <w:bottom w:val="none" w:sz="0" w:space="0" w:color="auto"/>
                <w:right w:val="none" w:sz="0" w:space="0" w:color="auto"/>
              </w:divBdr>
            </w:div>
            <w:div w:id="1877157431">
              <w:marLeft w:val="0"/>
              <w:marRight w:val="0"/>
              <w:marTop w:val="0"/>
              <w:marBottom w:val="0"/>
              <w:divBdr>
                <w:top w:val="none" w:sz="0" w:space="0" w:color="auto"/>
                <w:left w:val="none" w:sz="0" w:space="0" w:color="auto"/>
                <w:bottom w:val="none" w:sz="0" w:space="0" w:color="auto"/>
                <w:right w:val="none" w:sz="0" w:space="0" w:color="auto"/>
              </w:divBdr>
            </w:div>
            <w:div w:id="2116828709">
              <w:marLeft w:val="0"/>
              <w:marRight w:val="0"/>
              <w:marTop w:val="0"/>
              <w:marBottom w:val="0"/>
              <w:divBdr>
                <w:top w:val="none" w:sz="0" w:space="0" w:color="auto"/>
                <w:left w:val="none" w:sz="0" w:space="0" w:color="auto"/>
                <w:bottom w:val="none" w:sz="0" w:space="0" w:color="auto"/>
                <w:right w:val="none" w:sz="0" w:space="0" w:color="auto"/>
              </w:divBdr>
            </w:div>
            <w:div w:id="17502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8004">
      <w:bodyDiv w:val="1"/>
      <w:marLeft w:val="0"/>
      <w:marRight w:val="0"/>
      <w:marTop w:val="0"/>
      <w:marBottom w:val="0"/>
      <w:divBdr>
        <w:top w:val="none" w:sz="0" w:space="0" w:color="auto"/>
        <w:left w:val="none" w:sz="0" w:space="0" w:color="auto"/>
        <w:bottom w:val="none" w:sz="0" w:space="0" w:color="auto"/>
        <w:right w:val="none" w:sz="0" w:space="0" w:color="auto"/>
      </w:divBdr>
      <w:divsChild>
        <w:div w:id="562446396">
          <w:marLeft w:val="0"/>
          <w:marRight w:val="0"/>
          <w:marTop w:val="0"/>
          <w:marBottom w:val="0"/>
          <w:divBdr>
            <w:top w:val="none" w:sz="0" w:space="0" w:color="auto"/>
            <w:left w:val="none" w:sz="0" w:space="0" w:color="auto"/>
            <w:bottom w:val="none" w:sz="0" w:space="0" w:color="auto"/>
            <w:right w:val="none" w:sz="0" w:space="0" w:color="auto"/>
          </w:divBdr>
        </w:div>
        <w:div w:id="2017688706">
          <w:marLeft w:val="0"/>
          <w:marRight w:val="0"/>
          <w:marTop w:val="0"/>
          <w:marBottom w:val="0"/>
          <w:divBdr>
            <w:top w:val="none" w:sz="0" w:space="0" w:color="auto"/>
            <w:left w:val="none" w:sz="0" w:space="0" w:color="auto"/>
            <w:bottom w:val="none" w:sz="0" w:space="0" w:color="auto"/>
            <w:right w:val="none" w:sz="0" w:space="0" w:color="auto"/>
          </w:divBdr>
          <w:divsChild>
            <w:div w:id="1626740202">
              <w:marLeft w:val="0"/>
              <w:marRight w:val="0"/>
              <w:marTop w:val="0"/>
              <w:marBottom w:val="0"/>
              <w:divBdr>
                <w:top w:val="none" w:sz="0" w:space="0" w:color="auto"/>
                <w:left w:val="none" w:sz="0" w:space="0" w:color="auto"/>
                <w:bottom w:val="none" w:sz="0" w:space="0" w:color="auto"/>
                <w:right w:val="none" w:sz="0" w:space="0" w:color="auto"/>
              </w:divBdr>
            </w:div>
            <w:div w:id="12612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7299">
      <w:bodyDiv w:val="1"/>
      <w:marLeft w:val="0"/>
      <w:marRight w:val="0"/>
      <w:marTop w:val="0"/>
      <w:marBottom w:val="0"/>
      <w:divBdr>
        <w:top w:val="none" w:sz="0" w:space="0" w:color="auto"/>
        <w:left w:val="none" w:sz="0" w:space="0" w:color="auto"/>
        <w:bottom w:val="none" w:sz="0" w:space="0" w:color="auto"/>
        <w:right w:val="none" w:sz="0" w:space="0" w:color="auto"/>
      </w:divBdr>
    </w:div>
    <w:div w:id="969671686">
      <w:bodyDiv w:val="1"/>
      <w:marLeft w:val="0"/>
      <w:marRight w:val="0"/>
      <w:marTop w:val="0"/>
      <w:marBottom w:val="0"/>
      <w:divBdr>
        <w:top w:val="none" w:sz="0" w:space="0" w:color="auto"/>
        <w:left w:val="none" w:sz="0" w:space="0" w:color="auto"/>
        <w:bottom w:val="none" w:sz="0" w:space="0" w:color="auto"/>
        <w:right w:val="none" w:sz="0" w:space="0" w:color="auto"/>
      </w:divBdr>
    </w:div>
    <w:div w:id="983194269">
      <w:bodyDiv w:val="1"/>
      <w:marLeft w:val="0"/>
      <w:marRight w:val="0"/>
      <w:marTop w:val="0"/>
      <w:marBottom w:val="0"/>
      <w:divBdr>
        <w:top w:val="none" w:sz="0" w:space="0" w:color="auto"/>
        <w:left w:val="none" w:sz="0" w:space="0" w:color="auto"/>
        <w:bottom w:val="none" w:sz="0" w:space="0" w:color="auto"/>
        <w:right w:val="none" w:sz="0" w:space="0" w:color="auto"/>
      </w:divBdr>
    </w:div>
    <w:div w:id="1102723987">
      <w:bodyDiv w:val="1"/>
      <w:marLeft w:val="0"/>
      <w:marRight w:val="0"/>
      <w:marTop w:val="0"/>
      <w:marBottom w:val="0"/>
      <w:divBdr>
        <w:top w:val="none" w:sz="0" w:space="0" w:color="auto"/>
        <w:left w:val="none" w:sz="0" w:space="0" w:color="auto"/>
        <w:bottom w:val="none" w:sz="0" w:space="0" w:color="auto"/>
        <w:right w:val="none" w:sz="0" w:space="0" w:color="auto"/>
      </w:divBdr>
    </w:div>
    <w:div w:id="1136722402">
      <w:bodyDiv w:val="1"/>
      <w:marLeft w:val="0"/>
      <w:marRight w:val="0"/>
      <w:marTop w:val="0"/>
      <w:marBottom w:val="0"/>
      <w:divBdr>
        <w:top w:val="none" w:sz="0" w:space="0" w:color="auto"/>
        <w:left w:val="none" w:sz="0" w:space="0" w:color="auto"/>
        <w:bottom w:val="none" w:sz="0" w:space="0" w:color="auto"/>
        <w:right w:val="none" w:sz="0" w:space="0" w:color="auto"/>
      </w:divBdr>
      <w:divsChild>
        <w:div w:id="564999269">
          <w:marLeft w:val="0"/>
          <w:marRight w:val="0"/>
          <w:marTop w:val="0"/>
          <w:marBottom w:val="0"/>
          <w:divBdr>
            <w:top w:val="none" w:sz="0" w:space="0" w:color="auto"/>
            <w:left w:val="none" w:sz="0" w:space="0" w:color="auto"/>
            <w:bottom w:val="none" w:sz="0" w:space="0" w:color="auto"/>
            <w:right w:val="none" w:sz="0" w:space="0" w:color="auto"/>
          </w:divBdr>
        </w:div>
        <w:div w:id="1896232929">
          <w:marLeft w:val="0"/>
          <w:marRight w:val="0"/>
          <w:marTop w:val="0"/>
          <w:marBottom w:val="0"/>
          <w:divBdr>
            <w:top w:val="none" w:sz="0" w:space="0" w:color="auto"/>
            <w:left w:val="none" w:sz="0" w:space="0" w:color="auto"/>
            <w:bottom w:val="none" w:sz="0" w:space="0" w:color="auto"/>
            <w:right w:val="none" w:sz="0" w:space="0" w:color="auto"/>
          </w:divBdr>
        </w:div>
        <w:div w:id="331448304">
          <w:marLeft w:val="0"/>
          <w:marRight w:val="0"/>
          <w:marTop w:val="0"/>
          <w:marBottom w:val="0"/>
          <w:divBdr>
            <w:top w:val="none" w:sz="0" w:space="0" w:color="auto"/>
            <w:left w:val="none" w:sz="0" w:space="0" w:color="auto"/>
            <w:bottom w:val="none" w:sz="0" w:space="0" w:color="auto"/>
            <w:right w:val="none" w:sz="0" w:space="0" w:color="auto"/>
          </w:divBdr>
        </w:div>
      </w:divsChild>
    </w:div>
    <w:div w:id="1420565590">
      <w:bodyDiv w:val="1"/>
      <w:marLeft w:val="0"/>
      <w:marRight w:val="0"/>
      <w:marTop w:val="0"/>
      <w:marBottom w:val="0"/>
      <w:divBdr>
        <w:top w:val="none" w:sz="0" w:space="0" w:color="auto"/>
        <w:left w:val="none" w:sz="0" w:space="0" w:color="auto"/>
        <w:bottom w:val="none" w:sz="0" w:space="0" w:color="auto"/>
        <w:right w:val="none" w:sz="0" w:space="0" w:color="auto"/>
      </w:divBdr>
      <w:divsChild>
        <w:div w:id="560405235">
          <w:marLeft w:val="0"/>
          <w:marRight w:val="0"/>
          <w:marTop w:val="0"/>
          <w:marBottom w:val="0"/>
          <w:divBdr>
            <w:top w:val="none" w:sz="0" w:space="0" w:color="auto"/>
            <w:left w:val="none" w:sz="0" w:space="0" w:color="auto"/>
            <w:bottom w:val="none" w:sz="0" w:space="0" w:color="auto"/>
            <w:right w:val="none" w:sz="0" w:space="0" w:color="auto"/>
          </w:divBdr>
        </w:div>
        <w:div w:id="2125076694">
          <w:marLeft w:val="0"/>
          <w:marRight w:val="0"/>
          <w:marTop w:val="0"/>
          <w:marBottom w:val="0"/>
          <w:divBdr>
            <w:top w:val="none" w:sz="0" w:space="0" w:color="auto"/>
            <w:left w:val="none" w:sz="0" w:space="0" w:color="auto"/>
            <w:bottom w:val="none" w:sz="0" w:space="0" w:color="auto"/>
            <w:right w:val="none" w:sz="0" w:space="0" w:color="auto"/>
          </w:divBdr>
        </w:div>
      </w:divsChild>
    </w:div>
    <w:div w:id="1449931997">
      <w:bodyDiv w:val="1"/>
      <w:marLeft w:val="0"/>
      <w:marRight w:val="0"/>
      <w:marTop w:val="0"/>
      <w:marBottom w:val="0"/>
      <w:divBdr>
        <w:top w:val="none" w:sz="0" w:space="0" w:color="auto"/>
        <w:left w:val="none" w:sz="0" w:space="0" w:color="auto"/>
        <w:bottom w:val="none" w:sz="0" w:space="0" w:color="auto"/>
        <w:right w:val="none" w:sz="0" w:space="0" w:color="auto"/>
      </w:divBdr>
      <w:divsChild>
        <w:div w:id="227497911">
          <w:marLeft w:val="0"/>
          <w:marRight w:val="0"/>
          <w:marTop w:val="0"/>
          <w:marBottom w:val="0"/>
          <w:divBdr>
            <w:top w:val="none" w:sz="0" w:space="0" w:color="auto"/>
            <w:left w:val="none" w:sz="0" w:space="0" w:color="auto"/>
            <w:bottom w:val="none" w:sz="0" w:space="0" w:color="auto"/>
            <w:right w:val="none" w:sz="0" w:space="0" w:color="auto"/>
          </w:divBdr>
        </w:div>
        <w:div w:id="872115601">
          <w:marLeft w:val="0"/>
          <w:marRight w:val="0"/>
          <w:marTop w:val="0"/>
          <w:marBottom w:val="0"/>
          <w:divBdr>
            <w:top w:val="none" w:sz="0" w:space="0" w:color="auto"/>
            <w:left w:val="none" w:sz="0" w:space="0" w:color="auto"/>
            <w:bottom w:val="none" w:sz="0" w:space="0" w:color="auto"/>
            <w:right w:val="none" w:sz="0" w:space="0" w:color="auto"/>
          </w:divBdr>
        </w:div>
        <w:div w:id="134106677">
          <w:marLeft w:val="0"/>
          <w:marRight w:val="0"/>
          <w:marTop w:val="0"/>
          <w:marBottom w:val="0"/>
          <w:divBdr>
            <w:top w:val="none" w:sz="0" w:space="0" w:color="auto"/>
            <w:left w:val="none" w:sz="0" w:space="0" w:color="auto"/>
            <w:bottom w:val="none" w:sz="0" w:space="0" w:color="auto"/>
            <w:right w:val="none" w:sz="0" w:space="0" w:color="auto"/>
          </w:divBdr>
        </w:div>
      </w:divsChild>
    </w:div>
    <w:div w:id="1568104649">
      <w:bodyDiv w:val="1"/>
      <w:marLeft w:val="0"/>
      <w:marRight w:val="0"/>
      <w:marTop w:val="0"/>
      <w:marBottom w:val="0"/>
      <w:divBdr>
        <w:top w:val="none" w:sz="0" w:space="0" w:color="auto"/>
        <w:left w:val="none" w:sz="0" w:space="0" w:color="auto"/>
        <w:bottom w:val="none" w:sz="0" w:space="0" w:color="auto"/>
        <w:right w:val="none" w:sz="0" w:space="0" w:color="auto"/>
      </w:divBdr>
      <w:divsChild>
        <w:div w:id="2100247860">
          <w:marLeft w:val="0"/>
          <w:marRight w:val="0"/>
          <w:marTop w:val="0"/>
          <w:marBottom w:val="0"/>
          <w:divBdr>
            <w:top w:val="none" w:sz="0" w:space="0" w:color="auto"/>
            <w:left w:val="none" w:sz="0" w:space="0" w:color="auto"/>
            <w:bottom w:val="none" w:sz="0" w:space="0" w:color="auto"/>
            <w:right w:val="none" w:sz="0" w:space="0" w:color="auto"/>
          </w:divBdr>
        </w:div>
        <w:div w:id="342439582">
          <w:marLeft w:val="0"/>
          <w:marRight w:val="0"/>
          <w:marTop w:val="0"/>
          <w:marBottom w:val="0"/>
          <w:divBdr>
            <w:top w:val="none" w:sz="0" w:space="0" w:color="auto"/>
            <w:left w:val="none" w:sz="0" w:space="0" w:color="auto"/>
            <w:bottom w:val="none" w:sz="0" w:space="0" w:color="auto"/>
            <w:right w:val="none" w:sz="0" w:space="0" w:color="auto"/>
          </w:divBdr>
          <w:divsChild>
            <w:div w:id="350108648">
              <w:marLeft w:val="0"/>
              <w:marRight w:val="0"/>
              <w:marTop w:val="0"/>
              <w:marBottom w:val="0"/>
              <w:divBdr>
                <w:top w:val="none" w:sz="0" w:space="0" w:color="auto"/>
                <w:left w:val="none" w:sz="0" w:space="0" w:color="auto"/>
                <w:bottom w:val="none" w:sz="0" w:space="0" w:color="auto"/>
                <w:right w:val="none" w:sz="0" w:space="0" w:color="auto"/>
              </w:divBdr>
            </w:div>
            <w:div w:id="274098897">
              <w:marLeft w:val="0"/>
              <w:marRight w:val="0"/>
              <w:marTop w:val="0"/>
              <w:marBottom w:val="0"/>
              <w:divBdr>
                <w:top w:val="none" w:sz="0" w:space="0" w:color="auto"/>
                <w:left w:val="none" w:sz="0" w:space="0" w:color="auto"/>
                <w:bottom w:val="none" w:sz="0" w:space="0" w:color="auto"/>
                <w:right w:val="none" w:sz="0" w:space="0" w:color="auto"/>
              </w:divBdr>
            </w:div>
            <w:div w:id="15294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20345">
      <w:bodyDiv w:val="1"/>
      <w:marLeft w:val="0"/>
      <w:marRight w:val="0"/>
      <w:marTop w:val="0"/>
      <w:marBottom w:val="0"/>
      <w:divBdr>
        <w:top w:val="none" w:sz="0" w:space="0" w:color="auto"/>
        <w:left w:val="none" w:sz="0" w:space="0" w:color="auto"/>
        <w:bottom w:val="none" w:sz="0" w:space="0" w:color="auto"/>
        <w:right w:val="none" w:sz="0" w:space="0" w:color="auto"/>
      </w:divBdr>
      <w:divsChild>
        <w:div w:id="181435943">
          <w:marLeft w:val="0"/>
          <w:marRight w:val="0"/>
          <w:marTop w:val="0"/>
          <w:marBottom w:val="0"/>
          <w:divBdr>
            <w:top w:val="none" w:sz="0" w:space="0" w:color="auto"/>
            <w:left w:val="none" w:sz="0" w:space="0" w:color="auto"/>
            <w:bottom w:val="none" w:sz="0" w:space="0" w:color="auto"/>
            <w:right w:val="none" w:sz="0" w:space="0" w:color="auto"/>
          </w:divBdr>
        </w:div>
        <w:div w:id="1710303451">
          <w:marLeft w:val="0"/>
          <w:marRight w:val="0"/>
          <w:marTop w:val="0"/>
          <w:marBottom w:val="0"/>
          <w:divBdr>
            <w:top w:val="none" w:sz="0" w:space="0" w:color="auto"/>
            <w:left w:val="none" w:sz="0" w:space="0" w:color="auto"/>
            <w:bottom w:val="none" w:sz="0" w:space="0" w:color="auto"/>
            <w:right w:val="none" w:sz="0" w:space="0" w:color="auto"/>
          </w:divBdr>
          <w:divsChild>
            <w:div w:id="1027027891">
              <w:marLeft w:val="0"/>
              <w:marRight w:val="0"/>
              <w:marTop w:val="0"/>
              <w:marBottom w:val="0"/>
              <w:divBdr>
                <w:top w:val="none" w:sz="0" w:space="0" w:color="auto"/>
                <w:left w:val="none" w:sz="0" w:space="0" w:color="auto"/>
                <w:bottom w:val="none" w:sz="0" w:space="0" w:color="auto"/>
                <w:right w:val="none" w:sz="0" w:space="0" w:color="auto"/>
              </w:divBdr>
            </w:div>
            <w:div w:id="951938254">
              <w:marLeft w:val="0"/>
              <w:marRight w:val="0"/>
              <w:marTop w:val="0"/>
              <w:marBottom w:val="0"/>
              <w:divBdr>
                <w:top w:val="none" w:sz="0" w:space="0" w:color="auto"/>
                <w:left w:val="none" w:sz="0" w:space="0" w:color="auto"/>
                <w:bottom w:val="none" w:sz="0" w:space="0" w:color="auto"/>
                <w:right w:val="none" w:sz="0" w:space="0" w:color="auto"/>
              </w:divBdr>
            </w:div>
            <w:div w:id="1883056682">
              <w:marLeft w:val="0"/>
              <w:marRight w:val="0"/>
              <w:marTop w:val="0"/>
              <w:marBottom w:val="0"/>
              <w:divBdr>
                <w:top w:val="none" w:sz="0" w:space="0" w:color="auto"/>
                <w:left w:val="none" w:sz="0" w:space="0" w:color="auto"/>
                <w:bottom w:val="none" w:sz="0" w:space="0" w:color="auto"/>
                <w:right w:val="none" w:sz="0" w:space="0" w:color="auto"/>
              </w:divBdr>
            </w:div>
            <w:div w:id="10104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0788">
      <w:bodyDiv w:val="1"/>
      <w:marLeft w:val="0"/>
      <w:marRight w:val="0"/>
      <w:marTop w:val="0"/>
      <w:marBottom w:val="0"/>
      <w:divBdr>
        <w:top w:val="none" w:sz="0" w:space="0" w:color="auto"/>
        <w:left w:val="none" w:sz="0" w:space="0" w:color="auto"/>
        <w:bottom w:val="none" w:sz="0" w:space="0" w:color="auto"/>
        <w:right w:val="none" w:sz="0" w:space="0" w:color="auto"/>
      </w:divBdr>
      <w:divsChild>
        <w:div w:id="1456020134">
          <w:marLeft w:val="0"/>
          <w:marRight w:val="0"/>
          <w:marTop w:val="0"/>
          <w:marBottom w:val="0"/>
          <w:divBdr>
            <w:top w:val="none" w:sz="0" w:space="0" w:color="auto"/>
            <w:left w:val="none" w:sz="0" w:space="0" w:color="auto"/>
            <w:bottom w:val="none" w:sz="0" w:space="0" w:color="auto"/>
            <w:right w:val="none" w:sz="0" w:space="0" w:color="auto"/>
          </w:divBdr>
        </w:div>
        <w:div w:id="400565030">
          <w:marLeft w:val="0"/>
          <w:marRight w:val="0"/>
          <w:marTop w:val="0"/>
          <w:marBottom w:val="0"/>
          <w:divBdr>
            <w:top w:val="none" w:sz="0" w:space="0" w:color="auto"/>
            <w:left w:val="none" w:sz="0" w:space="0" w:color="auto"/>
            <w:bottom w:val="none" w:sz="0" w:space="0" w:color="auto"/>
            <w:right w:val="none" w:sz="0" w:space="0" w:color="auto"/>
          </w:divBdr>
        </w:div>
      </w:divsChild>
    </w:div>
    <w:div w:id="1965844396">
      <w:bodyDiv w:val="1"/>
      <w:marLeft w:val="0"/>
      <w:marRight w:val="0"/>
      <w:marTop w:val="0"/>
      <w:marBottom w:val="0"/>
      <w:divBdr>
        <w:top w:val="none" w:sz="0" w:space="0" w:color="auto"/>
        <w:left w:val="none" w:sz="0" w:space="0" w:color="auto"/>
        <w:bottom w:val="none" w:sz="0" w:space="0" w:color="auto"/>
        <w:right w:val="none" w:sz="0" w:space="0" w:color="auto"/>
      </w:divBdr>
      <w:divsChild>
        <w:div w:id="899025819">
          <w:marLeft w:val="0"/>
          <w:marRight w:val="0"/>
          <w:marTop w:val="0"/>
          <w:marBottom w:val="0"/>
          <w:divBdr>
            <w:top w:val="none" w:sz="0" w:space="0" w:color="auto"/>
            <w:left w:val="none" w:sz="0" w:space="0" w:color="auto"/>
            <w:bottom w:val="none" w:sz="0" w:space="0" w:color="auto"/>
            <w:right w:val="none" w:sz="0" w:space="0" w:color="auto"/>
          </w:divBdr>
        </w:div>
        <w:div w:id="968048904">
          <w:marLeft w:val="0"/>
          <w:marRight w:val="0"/>
          <w:marTop w:val="0"/>
          <w:marBottom w:val="0"/>
          <w:divBdr>
            <w:top w:val="none" w:sz="0" w:space="0" w:color="auto"/>
            <w:left w:val="none" w:sz="0" w:space="0" w:color="auto"/>
            <w:bottom w:val="none" w:sz="0" w:space="0" w:color="auto"/>
            <w:right w:val="none" w:sz="0" w:space="0" w:color="auto"/>
          </w:divBdr>
        </w:div>
      </w:divsChild>
    </w:div>
    <w:div w:id="2039894851">
      <w:bodyDiv w:val="1"/>
      <w:marLeft w:val="0"/>
      <w:marRight w:val="0"/>
      <w:marTop w:val="0"/>
      <w:marBottom w:val="0"/>
      <w:divBdr>
        <w:top w:val="none" w:sz="0" w:space="0" w:color="auto"/>
        <w:left w:val="none" w:sz="0" w:space="0" w:color="auto"/>
        <w:bottom w:val="none" w:sz="0" w:space="0" w:color="auto"/>
        <w:right w:val="none" w:sz="0" w:space="0" w:color="auto"/>
      </w:divBdr>
      <w:divsChild>
        <w:div w:id="56443021">
          <w:marLeft w:val="0"/>
          <w:marRight w:val="0"/>
          <w:marTop w:val="0"/>
          <w:marBottom w:val="0"/>
          <w:divBdr>
            <w:top w:val="none" w:sz="0" w:space="0" w:color="auto"/>
            <w:left w:val="none" w:sz="0" w:space="0" w:color="auto"/>
            <w:bottom w:val="none" w:sz="0" w:space="0" w:color="auto"/>
            <w:right w:val="none" w:sz="0" w:space="0" w:color="auto"/>
          </w:divBdr>
        </w:div>
        <w:div w:id="2143881516">
          <w:marLeft w:val="0"/>
          <w:marRight w:val="0"/>
          <w:marTop w:val="0"/>
          <w:marBottom w:val="0"/>
          <w:divBdr>
            <w:top w:val="none" w:sz="0" w:space="0" w:color="auto"/>
            <w:left w:val="none" w:sz="0" w:space="0" w:color="auto"/>
            <w:bottom w:val="none" w:sz="0" w:space="0" w:color="auto"/>
            <w:right w:val="none" w:sz="0" w:space="0" w:color="auto"/>
          </w:divBdr>
          <w:divsChild>
            <w:div w:id="155808548">
              <w:marLeft w:val="0"/>
              <w:marRight w:val="0"/>
              <w:marTop w:val="0"/>
              <w:marBottom w:val="0"/>
              <w:divBdr>
                <w:top w:val="none" w:sz="0" w:space="0" w:color="auto"/>
                <w:left w:val="none" w:sz="0" w:space="0" w:color="auto"/>
                <w:bottom w:val="none" w:sz="0" w:space="0" w:color="auto"/>
                <w:right w:val="none" w:sz="0" w:space="0" w:color="auto"/>
              </w:divBdr>
            </w:div>
            <w:div w:id="1941374825">
              <w:marLeft w:val="0"/>
              <w:marRight w:val="0"/>
              <w:marTop w:val="0"/>
              <w:marBottom w:val="0"/>
              <w:divBdr>
                <w:top w:val="none" w:sz="0" w:space="0" w:color="auto"/>
                <w:left w:val="none" w:sz="0" w:space="0" w:color="auto"/>
                <w:bottom w:val="none" w:sz="0" w:space="0" w:color="auto"/>
                <w:right w:val="none" w:sz="0" w:space="0" w:color="auto"/>
              </w:divBdr>
            </w:div>
            <w:div w:id="1787189028">
              <w:marLeft w:val="0"/>
              <w:marRight w:val="0"/>
              <w:marTop w:val="0"/>
              <w:marBottom w:val="0"/>
              <w:divBdr>
                <w:top w:val="none" w:sz="0" w:space="0" w:color="auto"/>
                <w:left w:val="none" w:sz="0" w:space="0" w:color="auto"/>
                <w:bottom w:val="none" w:sz="0" w:space="0" w:color="auto"/>
                <w:right w:val="none" w:sz="0" w:space="0" w:color="auto"/>
              </w:divBdr>
            </w:div>
            <w:div w:id="9112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5690">
      <w:bodyDiv w:val="1"/>
      <w:marLeft w:val="0"/>
      <w:marRight w:val="0"/>
      <w:marTop w:val="0"/>
      <w:marBottom w:val="0"/>
      <w:divBdr>
        <w:top w:val="none" w:sz="0" w:space="0" w:color="auto"/>
        <w:left w:val="none" w:sz="0" w:space="0" w:color="auto"/>
        <w:bottom w:val="none" w:sz="0" w:space="0" w:color="auto"/>
        <w:right w:val="none" w:sz="0" w:space="0" w:color="auto"/>
      </w:divBdr>
    </w:div>
    <w:div w:id="2135102221">
      <w:bodyDiv w:val="1"/>
      <w:marLeft w:val="0"/>
      <w:marRight w:val="0"/>
      <w:marTop w:val="0"/>
      <w:marBottom w:val="0"/>
      <w:divBdr>
        <w:top w:val="none" w:sz="0" w:space="0" w:color="auto"/>
        <w:left w:val="none" w:sz="0" w:space="0" w:color="auto"/>
        <w:bottom w:val="none" w:sz="0" w:space="0" w:color="auto"/>
        <w:right w:val="none" w:sz="0" w:space="0" w:color="auto"/>
      </w:divBdr>
      <w:divsChild>
        <w:div w:id="1935043648">
          <w:marLeft w:val="0"/>
          <w:marRight w:val="0"/>
          <w:marTop w:val="0"/>
          <w:marBottom w:val="0"/>
          <w:divBdr>
            <w:top w:val="none" w:sz="0" w:space="0" w:color="auto"/>
            <w:left w:val="none" w:sz="0" w:space="0" w:color="auto"/>
            <w:bottom w:val="none" w:sz="0" w:space="0" w:color="auto"/>
            <w:right w:val="none" w:sz="0" w:space="0" w:color="auto"/>
          </w:divBdr>
        </w:div>
        <w:div w:id="916063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3.xml"/><Relationship Id="rId21" Type="http://schemas.openxmlformats.org/officeDocument/2006/relationships/control" Target="activeX/activeX13.xml"/><Relationship Id="rId42" Type="http://schemas.openxmlformats.org/officeDocument/2006/relationships/control" Target="activeX/activeX32.xml"/><Relationship Id="rId63" Type="http://schemas.openxmlformats.org/officeDocument/2006/relationships/control" Target="activeX/activeX50.xml"/><Relationship Id="rId84" Type="http://schemas.openxmlformats.org/officeDocument/2006/relationships/control" Target="activeX/activeX70.xml"/><Relationship Id="rId138" Type="http://schemas.openxmlformats.org/officeDocument/2006/relationships/control" Target="activeX/activeX124.xml"/><Relationship Id="rId159" Type="http://schemas.openxmlformats.org/officeDocument/2006/relationships/control" Target="activeX/activeX144.xml"/><Relationship Id="rId170" Type="http://schemas.openxmlformats.org/officeDocument/2006/relationships/control" Target="activeX/activeX155.xml"/><Relationship Id="rId107" Type="http://schemas.openxmlformats.org/officeDocument/2006/relationships/control" Target="activeX/activeX93.xml"/><Relationship Id="rId11" Type="http://schemas.openxmlformats.org/officeDocument/2006/relationships/control" Target="activeX/activeX3.xml"/><Relationship Id="rId32" Type="http://schemas.openxmlformats.org/officeDocument/2006/relationships/control" Target="activeX/activeX24.xml"/><Relationship Id="rId53" Type="http://schemas.openxmlformats.org/officeDocument/2006/relationships/control" Target="activeX/activeX41.xml"/><Relationship Id="rId74" Type="http://schemas.openxmlformats.org/officeDocument/2006/relationships/control" Target="activeX/activeX61.xml"/><Relationship Id="rId128" Type="http://schemas.openxmlformats.org/officeDocument/2006/relationships/control" Target="activeX/activeX114.xml"/><Relationship Id="rId149" Type="http://schemas.openxmlformats.org/officeDocument/2006/relationships/control" Target="activeX/activeX134.xml"/><Relationship Id="rId5" Type="http://schemas.openxmlformats.org/officeDocument/2006/relationships/webSettings" Target="webSettings.xml"/><Relationship Id="rId95" Type="http://schemas.openxmlformats.org/officeDocument/2006/relationships/control" Target="activeX/activeX81.xml"/><Relationship Id="rId160" Type="http://schemas.openxmlformats.org/officeDocument/2006/relationships/control" Target="activeX/activeX145.xml"/><Relationship Id="rId181" Type="http://schemas.openxmlformats.org/officeDocument/2006/relationships/fontTable" Target="fontTable.xml"/><Relationship Id="rId22" Type="http://schemas.openxmlformats.org/officeDocument/2006/relationships/control" Target="activeX/activeX14.xml"/><Relationship Id="rId43" Type="http://schemas.openxmlformats.org/officeDocument/2006/relationships/image" Target="media/image6.wmf"/><Relationship Id="rId64" Type="http://schemas.openxmlformats.org/officeDocument/2006/relationships/control" Target="activeX/activeX51.xml"/><Relationship Id="rId118" Type="http://schemas.openxmlformats.org/officeDocument/2006/relationships/control" Target="activeX/activeX104.xml"/><Relationship Id="rId139" Type="http://schemas.openxmlformats.org/officeDocument/2006/relationships/control" Target="activeX/activeX125.xml"/><Relationship Id="rId85" Type="http://schemas.openxmlformats.org/officeDocument/2006/relationships/control" Target="activeX/activeX71.xml"/><Relationship Id="rId150" Type="http://schemas.openxmlformats.org/officeDocument/2006/relationships/control" Target="activeX/activeX135.xml"/><Relationship Id="rId171" Type="http://schemas.openxmlformats.org/officeDocument/2006/relationships/control" Target="activeX/activeX156.xml"/><Relationship Id="rId12" Type="http://schemas.openxmlformats.org/officeDocument/2006/relationships/control" Target="activeX/activeX4.xml"/><Relationship Id="rId33" Type="http://schemas.openxmlformats.org/officeDocument/2006/relationships/control" Target="activeX/activeX25.xml"/><Relationship Id="rId108" Type="http://schemas.openxmlformats.org/officeDocument/2006/relationships/control" Target="activeX/activeX94.xml"/><Relationship Id="rId129" Type="http://schemas.openxmlformats.org/officeDocument/2006/relationships/control" Target="activeX/activeX115.xml"/><Relationship Id="rId54" Type="http://schemas.openxmlformats.org/officeDocument/2006/relationships/image" Target="media/image7.wmf"/><Relationship Id="rId75" Type="http://schemas.openxmlformats.org/officeDocument/2006/relationships/control" Target="activeX/activeX62.xml"/><Relationship Id="rId96" Type="http://schemas.openxmlformats.org/officeDocument/2006/relationships/control" Target="activeX/activeX82.xml"/><Relationship Id="rId140" Type="http://schemas.openxmlformats.org/officeDocument/2006/relationships/control" Target="activeX/activeX126.xml"/><Relationship Id="rId161" Type="http://schemas.openxmlformats.org/officeDocument/2006/relationships/control" Target="activeX/activeX146.xml"/><Relationship Id="rId182" Type="http://schemas.openxmlformats.org/officeDocument/2006/relationships/theme" Target="theme/theme1.xml"/><Relationship Id="rId6" Type="http://schemas.openxmlformats.org/officeDocument/2006/relationships/image" Target="media/image1.jpeg"/><Relationship Id="rId23" Type="http://schemas.openxmlformats.org/officeDocument/2006/relationships/control" Target="activeX/activeX15.xml"/><Relationship Id="rId119" Type="http://schemas.openxmlformats.org/officeDocument/2006/relationships/control" Target="activeX/activeX105.xml"/><Relationship Id="rId44" Type="http://schemas.openxmlformats.org/officeDocument/2006/relationships/control" Target="activeX/activeX33.xml"/><Relationship Id="rId60" Type="http://schemas.openxmlformats.org/officeDocument/2006/relationships/control" Target="activeX/activeX47.xml"/><Relationship Id="rId65" Type="http://schemas.openxmlformats.org/officeDocument/2006/relationships/control" Target="activeX/activeX52.xml"/><Relationship Id="rId81" Type="http://schemas.openxmlformats.org/officeDocument/2006/relationships/control" Target="activeX/activeX67.xml"/><Relationship Id="rId86" Type="http://schemas.openxmlformats.org/officeDocument/2006/relationships/control" Target="activeX/activeX72.xml"/><Relationship Id="rId130" Type="http://schemas.openxmlformats.org/officeDocument/2006/relationships/control" Target="activeX/activeX116.xml"/><Relationship Id="rId135" Type="http://schemas.openxmlformats.org/officeDocument/2006/relationships/control" Target="activeX/activeX121.xml"/><Relationship Id="rId151" Type="http://schemas.openxmlformats.org/officeDocument/2006/relationships/control" Target="activeX/activeX136.xml"/><Relationship Id="rId156" Type="http://schemas.openxmlformats.org/officeDocument/2006/relationships/control" Target="activeX/activeX141.xml"/><Relationship Id="rId177" Type="http://schemas.openxmlformats.org/officeDocument/2006/relationships/control" Target="activeX/activeX162.xml"/><Relationship Id="rId172" Type="http://schemas.openxmlformats.org/officeDocument/2006/relationships/control" Target="activeX/activeX157.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image" Target="media/image4.wmf"/><Relationship Id="rId109" Type="http://schemas.openxmlformats.org/officeDocument/2006/relationships/control" Target="activeX/activeX95.xml"/><Relationship Id="rId34" Type="http://schemas.openxmlformats.org/officeDocument/2006/relationships/control" Target="activeX/activeX26.xml"/><Relationship Id="rId50" Type="http://schemas.openxmlformats.org/officeDocument/2006/relationships/control" Target="activeX/activeX38.xml"/><Relationship Id="rId55" Type="http://schemas.openxmlformats.org/officeDocument/2006/relationships/control" Target="activeX/activeX42.xml"/><Relationship Id="rId76" Type="http://schemas.openxmlformats.org/officeDocument/2006/relationships/image" Target="media/image8.wmf"/><Relationship Id="rId97" Type="http://schemas.openxmlformats.org/officeDocument/2006/relationships/control" Target="activeX/activeX83.xml"/><Relationship Id="rId104" Type="http://schemas.openxmlformats.org/officeDocument/2006/relationships/control" Target="activeX/activeX90.xml"/><Relationship Id="rId120" Type="http://schemas.openxmlformats.org/officeDocument/2006/relationships/control" Target="activeX/activeX106.xml"/><Relationship Id="rId125" Type="http://schemas.openxmlformats.org/officeDocument/2006/relationships/control" Target="activeX/activeX111.xml"/><Relationship Id="rId141" Type="http://schemas.openxmlformats.org/officeDocument/2006/relationships/control" Target="activeX/activeX127.xml"/><Relationship Id="rId146" Type="http://schemas.openxmlformats.org/officeDocument/2006/relationships/control" Target="activeX/activeX132.xml"/><Relationship Id="rId167" Type="http://schemas.openxmlformats.org/officeDocument/2006/relationships/control" Target="activeX/activeX152.xml"/><Relationship Id="rId7" Type="http://schemas.openxmlformats.org/officeDocument/2006/relationships/image" Target="media/image2.wmf"/><Relationship Id="rId71" Type="http://schemas.openxmlformats.org/officeDocument/2006/relationships/control" Target="activeX/activeX58.xml"/><Relationship Id="rId92" Type="http://schemas.openxmlformats.org/officeDocument/2006/relationships/control" Target="activeX/activeX78.xml"/><Relationship Id="rId162" Type="http://schemas.openxmlformats.org/officeDocument/2006/relationships/control" Target="activeX/activeX147.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1.xml"/><Relationship Id="rId45" Type="http://schemas.openxmlformats.org/officeDocument/2006/relationships/control" Target="activeX/activeX34.xml"/><Relationship Id="rId66" Type="http://schemas.openxmlformats.org/officeDocument/2006/relationships/control" Target="activeX/activeX53.xml"/><Relationship Id="rId87" Type="http://schemas.openxmlformats.org/officeDocument/2006/relationships/control" Target="activeX/activeX73.xml"/><Relationship Id="rId110" Type="http://schemas.openxmlformats.org/officeDocument/2006/relationships/control" Target="activeX/activeX96.xml"/><Relationship Id="rId115" Type="http://schemas.openxmlformats.org/officeDocument/2006/relationships/control" Target="activeX/activeX101.xml"/><Relationship Id="rId131" Type="http://schemas.openxmlformats.org/officeDocument/2006/relationships/control" Target="activeX/activeX117.xml"/><Relationship Id="rId136" Type="http://schemas.openxmlformats.org/officeDocument/2006/relationships/control" Target="activeX/activeX122.xml"/><Relationship Id="rId157" Type="http://schemas.openxmlformats.org/officeDocument/2006/relationships/control" Target="activeX/activeX142.xml"/><Relationship Id="rId178" Type="http://schemas.openxmlformats.org/officeDocument/2006/relationships/control" Target="activeX/activeX163.xml"/><Relationship Id="rId61" Type="http://schemas.openxmlformats.org/officeDocument/2006/relationships/control" Target="activeX/activeX48.xml"/><Relationship Id="rId82" Type="http://schemas.openxmlformats.org/officeDocument/2006/relationships/control" Target="activeX/activeX68.xml"/><Relationship Id="rId152" Type="http://schemas.openxmlformats.org/officeDocument/2006/relationships/control" Target="activeX/activeX137.xml"/><Relationship Id="rId173" Type="http://schemas.openxmlformats.org/officeDocument/2006/relationships/control" Target="activeX/activeX158.xml"/><Relationship Id="rId19" Type="http://schemas.openxmlformats.org/officeDocument/2006/relationships/control" Target="activeX/activeX11.xml"/><Relationship Id="rId14" Type="http://schemas.openxmlformats.org/officeDocument/2006/relationships/control" Target="activeX/activeX6.xml"/><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3.xml"/><Relationship Id="rId77" Type="http://schemas.openxmlformats.org/officeDocument/2006/relationships/control" Target="activeX/activeX63.xml"/><Relationship Id="rId100" Type="http://schemas.openxmlformats.org/officeDocument/2006/relationships/control" Target="activeX/activeX86.xml"/><Relationship Id="rId105" Type="http://schemas.openxmlformats.org/officeDocument/2006/relationships/control" Target="activeX/activeX91.xml"/><Relationship Id="rId126" Type="http://schemas.openxmlformats.org/officeDocument/2006/relationships/control" Target="activeX/activeX112.xml"/><Relationship Id="rId147" Type="http://schemas.openxmlformats.org/officeDocument/2006/relationships/control" Target="activeX/activeX133.xml"/><Relationship Id="rId168" Type="http://schemas.openxmlformats.org/officeDocument/2006/relationships/control" Target="activeX/activeX153.xml"/><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control" Target="activeX/activeX59.xml"/><Relationship Id="rId93" Type="http://schemas.openxmlformats.org/officeDocument/2006/relationships/control" Target="activeX/activeX79.xml"/><Relationship Id="rId98" Type="http://schemas.openxmlformats.org/officeDocument/2006/relationships/control" Target="activeX/activeX84.xml"/><Relationship Id="rId121" Type="http://schemas.openxmlformats.org/officeDocument/2006/relationships/control" Target="activeX/activeX107.xml"/><Relationship Id="rId142" Type="http://schemas.openxmlformats.org/officeDocument/2006/relationships/control" Target="activeX/activeX128.xml"/><Relationship Id="rId163" Type="http://schemas.openxmlformats.org/officeDocument/2006/relationships/control" Target="activeX/activeX148.xml"/><Relationship Id="rId3" Type="http://schemas.microsoft.com/office/2007/relationships/stylesWithEffects" Target="stylesWithEffects.xml"/><Relationship Id="rId25" Type="http://schemas.openxmlformats.org/officeDocument/2006/relationships/control" Target="activeX/activeX17.xml"/><Relationship Id="rId46" Type="http://schemas.openxmlformats.org/officeDocument/2006/relationships/control" Target="activeX/activeX35.xml"/><Relationship Id="rId67" Type="http://schemas.openxmlformats.org/officeDocument/2006/relationships/control" Target="activeX/activeX54.xml"/><Relationship Id="rId116" Type="http://schemas.openxmlformats.org/officeDocument/2006/relationships/control" Target="activeX/activeX102.xml"/><Relationship Id="rId137" Type="http://schemas.openxmlformats.org/officeDocument/2006/relationships/control" Target="activeX/activeX123.xml"/><Relationship Id="rId158" Type="http://schemas.openxmlformats.org/officeDocument/2006/relationships/control" Target="activeX/activeX143.xml"/><Relationship Id="rId20" Type="http://schemas.openxmlformats.org/officeDocument/2006/relationships/control" Target="activeX/activeX12.xml"/><Relationship Id="rId41" Type="http://schemas.openxmlformats.org/officeDocument/2006/relationships/image" Target="media/image5.wmf"/><Relationship Id="rId62" Type="http://schemas.openxmlformats.org/officeDocument/2006/relationships/control" Target="activeX/activeX49.xml"/><Relationship Id="rId83" Type="http://schemas.openxmlformats.org/officeDocument/2006/relationships/control" Target="activeX/activeX69.xml"/><Relationship Id="rId88" Type="http://schemas.openxmlformats.org/officeDocument/2006/relationships/control" Target="activeX/activeX74.xml"/><Relationship Id="rId111" Type="http://schemas.openxmlformats.org/officeDocument/2006/relationships/control" Target="activeX/activeX97.xml"/><Relationship Id="rId132" Type="http://schemas.openxmlformats.org/officeDocument/2006/relationships/control" Target="activeX/activeX118.xml"/><Relationship Id="rId153" Type="http://schemas.openxmlformats.org/officeDocument/2006/relationships/control" Target="activeX/activeX138.xml"/><Relationship Id="rId174" Type="http://schemas.openxmlformats.org/officeDocument/2006/relationships/control" Target="activeX/activeX159.xml"/><Relationship Id="rId179" Type="http://schemas.openxmlformats.org/officeDocument/2006/relationships/control" Target="activeX/activeX164.xml"/><Relationship Id="rId15" Type="http://schemas.openxmlformats.org/officeDocument/2006/relationships/control" Target="activeX/activeX7.xml"/><Relationship Id="rId36" Type="http://schemas.openxmlformats.org/officeDocument/2006/relationships/control" Target="activeX/activeX28.xml"/><Relationship Id="rId57" Type="http://schemas.openxmlformats.org/officeDocument/2006/relationships/control" Target="activeX/activeX44.xml"/><Relationship Id="rId106" Type="http://schemas.openxmlformats.org/officeDocument/2006/relationships/control" Target="activeX/activeX92.xml"/><Relationship Id="rId127" Type="http://schemas.openxmlformats.org/officeDocument/2006/relationships/control" Target="activeX/activeX113.xml"/><Relationship Id="rId10" Type="http://schemas.openxmlformats.org/officeDocument/2006/relationships/control" Target="activeX/activeX2.xml"/><Relationship Id="rId31" Type="http://schemas.openxmlformats.org/officeDocument/2006/relationships/control" Target="activeX/activeX23.xml"/><Relationship Id="rId52" Type="http://schemas.openxmlformats.org/officeDocument/2006/relationships/control" Target="activeX/activeX40.xml"/><Relationship Id="rId73" Type="http://schemas.openxmlformats.org/officeDocument/2006/relationships/control" Target="activeX/activeX60.xml"/><Relationship Id="rId78" Type="http://schemas.openxmlformats.org/officeDocument/2006/relationships/control" Target="activeX/activeX64.xml"/><Relationship Id="rId94" Type="http://schemas.openxmlformats.org/officeDocument/2006/relationships/control" Target="activeX/activeX80.xml"/><Relationship Id="rId99" Type="http://schemas.openxmlformats.org/officeDocument/2006/relationships/control" Target="activeX/activeX85.xml"/><Relationship Id="rId101" Type="http://schemas.openxmlformats.org/officeDocument/2006/relationships/control" Target="activeX/activeX87.xml"/><Relationship Id="rId122" Type="http://schemas.openxmlformats.org/officeDocument/2006/relationships/control" Target="activeX/activeX108.xml"/><Relationship Id="rId143" Type="http://schemas.openxmlformats.org/officeDocument/2006/relationships/control" Target="activeX/activeX129.xml"/><Relationship Id="rId148" Type="http://schemas.openxmlformats.org/officeDocument/2006/relationships/image" Target="media/image9.wmf"/><Relationship Id="rId164" Type="http://schemas.openxmlformats.org/officeDocument/2006/relationships/control" Target="activeX/activeX149.xml"/><Relationship Id="rId169" Type="http://schemas.openxmlformats.org/officeDocument/2006/relationships/control" Target="activeX/activeX154.xml"/><Relationship Id="rId4" Type="http://schemas.openxmlformats.org/officeDocument/2006/relationships/settings" Target="settings.xml"/><Relationship Id="rId9" Type="http://schemas.openxmlformats.org/officeDocument/2006/relationships/image" Target="media/image3.wmf"/><Relationship Id="rId180" Type="http://schemas.openxmlformats.org/officeDocument/2006/relationships/control" Target="activeX/activeX165.xml"/><Relationship Id="rId26" Type="http://schemas.openxmlformats.org/officeDocument/2006/relationships/control" Target="activeX/activeX18.xml"/><Relationship Id="rId47" Type="http://schemas.openxmlformats.org/officeDocument/2006/relationships/control" Target="activeX/activeX36.xml"/><Relationship Id="rId68" Type="http://schemas.openxmlformats.org/officeDocument/2006/relationships/control" Target="activeX/activeX55.xml"/><Relationship Id="rId89" Type="http://schemas.openxmlformats.org/officeDocument/2006/relationships/control" Target="activeX/activeX75.xml"/><Relationship Id="rId112" Type="http://schemas.openxmlformats.org/officeDocument/2006/relationships/control" Target="activeX/activeX98.xml"/><Relationship Id="rId133" Type="http://schemas.openxmlformats.org/officeDocument/2006/relationships/control" Target="activeX/activeX119.xml"/><Relationship Id="rId154" Type="http://schemas.openxmlformats.org/officeDocument/2006/relationships/control" Target="activeX/activeX139.xml"/><Relationship Id="rId175" Type="http://schemas.openxmlformats.org/officeDocument/2006/relationships/control" Target="activeX/activeX160.xml"/><Relationship Id="rId16" Type="http://schemas.openxmlformats.org/officeDocument/2006/relationships/control" Target="activeX/activeX8.xml"/><Relationship Id="rId37" Type="http://schemas.openxmlformats.org/officeDocument/2006/relationships/control" Target="activeX/activeX29.xml"/><Relationship Id="rId58" Type="http://schemas.openxmlformats.org/officeDocument/2006/relationships/control" Target="activeX/activeX45.xml"/><Relationship Id="rId79" Type="http://schemas.openxmlformats.org/officeDocument/2006/relationships/control" Target="activeX/activeX65.xml"/><Relationship Id="rId102" Type="http://schemas.openxmlformats.org/officeDocument/2006/relationships/control" Target="activeX/activeX88.xml"/><Relationship Id="rId123" Type="http://schemas.openxmlformats.org/officeDocument/2006/relationships/control" Target="activeX/activeX109.xml"/><Relationship Id="rId144" Type="http://schemas.openxmlformats.org/officeDocument/2006/relationships/control" Target="activeX/activeX130.xml"/><Relationship Id="rId90" Type="http://schemas.openxmlformats.org/officeDocument/2006/relationships/control" Target="activeX/activeX76.xml"/><Relationship Id="rId165" Type="http://schemas.openxmlformats.org/officeDocument/2006/relationships/control" Target="activeX/activeX150.xml"/><Relationship Id="rId27" Type="http://schemas.openxmlformats.org/officeDocument/2006/relationships/control" Target="activeX/activeX19.xml"/><Relationship Id="rId48" Type="http://schemas.openxmlformats.org/officeDocument/2006/relationships/control" Target="activeX/activeX37.xml"/><Relationship Id="rId69" Type="http://schemas.openxmlformats.org/officeDocument/2006/relationships/control" Target="activeX/activeX56.xml"/><Relationship Id="rId113" Type="http://schemas.openxmlformats.org/officeDocument/2006/relationships/control" Target="activeX/activeX99.xml"/><Relationship Id="rId134" Type="http://schemas.openxmlformats.org/officeDocument/2006/relationships/control" Target="activeX/activeX120.xml"/><Relationship Id="rId80" Type="http://schemas.openxmlformats.org/officeDocument/2006/relationships/control" Target="activeX/activeX66.xml"/><Relationship Id="rId155" Type="http://schemas.openxmlformats.org/officeDocument/2006/relationships/control" Target="activeX/activeX140.xml"/><Relationship Id="rId176" Type="http://schemas.openxmlformats.org/officeDocument/2006/relationships/control" Target="activeX/activeX161.xml"/><Relationship Id="rId17" Type="http://schemas.openxmlformats.org/officeDocument/2006/relationships/control" Target="activeX/activeX9.xml"/><Relationship Id="rId38" Type="http://schemas.openxmlformats.org/officeDocument/2006/relationships/control" Target="activeX/activeX30.xml"/><Relationship Id="rId59" Type="http://schemas.openxmlformats.org/officeDocument/2006/relationships/control" Target="activeX/activeX46.xml"/><Relationship Id="rId103" Type="http://schemas.openxmlformats.org/officeDocument/2006/relationships/control" Target="activeX/activeX89.xml"/><Relationship Id="rId124" Type="http://schemas.openxmlformats.org/officeDocument/2006/relationships/control" Target="activeX/activeX110.xml"/><Relationship Id="rId70" Type="http://schemas.openxmlformats.org/officeDocument/2006/relationships/control" Target="activeX/activeX57.xml"/><Relationship Id="rId91" Type="http://schemas.openxmlformats.org/officeDocument/2006/relationships/control" Target="activeX/activeX77.xml"/><Relationship Id="rId145" Type="http://schemas.openxmlformats.org/officeDocument/2006/relationships/control" Target="activeX/activeX131.xml"/><Relationship Id="rId166" Type="http://schemas.openxmlformats.org/officeDocument/2006/relationships/control" Target="activeX/activeX151.xml"/><Relationship Id="rId1" Type="http://schemas.openxmlformats.org/officeDocument/2006/relationships/numbering" Target="numbering.xml"/><Relationship Id="rId28" Type="http://schemas.openxmlformats.org/officeDocument/2006/relationships/control" Target="activeX/activeX20.xml"/><Relationship Id="rId49" Type="http://schemas.openxmlformats.org/officeDocument/2006/relationships/hyperlink" Target="http://www.supplychaininitiative.eu/elearning" TargetMode="External"/><Relationship Id="rId114" Type="http://schemas.openxmlformats.org/officeDocument/2006/relationships/control" Target="activeX/activeX10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3975</Words>
  <Characters>21866</Characters>
  <Application>Microsoft Office Word</Application>
  <DocSecurity>0</DocSecurity>
  <Lines>182</Lines>
  <Paragraphs>51</Paragraphs>
  <ScaleCrop>false</ScaleCrop>
  <Company/>
  <LinksUpToDate>false</LinksUpToDate>
  <CharactersWithSpaces>25790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2015-07-31T13:18:00Z</dcterms:created>
  <dcterms:modified xsi:type="dcterms:W3CDTF">2015-07-31T13:22:00Z</dcterms:modified>
</cp:coreProperties>
</file>