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0C" w:rsidRDefault="0071740C" w:rsidP="0071740C">
      <w:pPr>
        <w:spacing w:after="0" w:line="240" w:lineRule="auto"/>
        <w:ind w:left="720"/>
        <w:jc w:val="center"/>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noProof/>
          <w:sz w:val="24"/>
          <w:szCs w:val="24"/>
          <w:lang w:eastAsia="fr-FR"/>
        </w:rPr>
        <w:drawing>
          <wp:inline distT="0" distB="0" distL="0" distR="0" wp14:anchorId="7DED9BF4" wp14:editId="1F84D9B3">
            <wp:extent cx="2999232" cy="7513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6" cstate="print">
                      <a:extLst>
                        <a:ext uri="{28A0092B-C50C-407E-A947-70E740481C1C}">
                          <a14:useLocalDpi xmlns:a14="http://schemas.microsoft.com/office/drawing/2010/main" val="0"/>
                        </a:ext>
                      </a:extLst>
                    </a:blip>
                    <a:srcRect r="16137"/>
                    <a:stretch/>
                  </pic:blipFill>
                  <pic:spPr bwMode="auto">
                    <a:xfrm>
                      <a:off x="0" y="0"/>
                      <a:ext cx="3014529" cy="755214"/>
                    </a:xfrm>
                    <a:prstGeom prst="rect">
                      <a:avLst/>
                    </a:prstGeom>
                    <a:ln>
                      <a:noFill/>
                    </a:ln>
                    <a:extLst>
                      <a:ext uri="{53640926-AAD7-44D8-BBD7-CCE9431645EC}">
                        <a14:shadowObscured xmlns:a14="http://schemas.microsoft.com/office/drawing/2010/main"/>
                      </a:ext>
                    </a:extLst>
                  </pic:spPr>
                </pic:pic>
              </a:graphicData>
            </a:graphic>
          </wp:inline>
        </w:drawing>
      </w:r>
    </w:p>
    <w:p w:rsidR="0071740C" w:rsidRDefault="0071740C" w:rsidP="0071740C">
      <w:pPr>
        <w:spacing w:after="0" w:line="240" w:lineRule="auto"/>
        <w:ind w:left="720"/>
        <w:jc w:val="center"/>
        <w:rPr>
          <w:rFonts w:ascii="Times New Roman" w:eastAsia="Times New Roman" w:hAnsi="Times New Roman" w:cs="Times New Roman"/>
          <w:bCs/>
          <w:sz w:val="24"/>
          <w:szCs w:val="24"/>
          <w:lang w:val="en-US" w:eastAsia="fr-FR"/>
        </w:rPr>
      </w:pPr>
    </w:p>
    <w:p w:rsidR="0071740C" w:rsidRPr="00605843" w:rsidRDefault="0071740C" w:rsidP="0071740C">
      <w:pPr>
        <w:spacing w:after="0" w:line="240" w:lineRule="auto"/>
        <w:ind w:left="720"/>
        <w:jc w:val="center"/>
        <w:rPr>
          <w:rFonts w:ascii="Times New Roman" w:eastAsia="Times New Roman" w:hAnsi="Times New Roman" w:cs="Times New Roman"/>
          <w:bCs/>
          <w:sz w:val="60"/>
          <w:szCs w:val="60"/>
          <w:lang w:val="en-US" w:eastAsia="fr-FR"/>
        </w:rPr>
      </w:pPr>
      <w:r w:rsidRPr="00605843">
        <w:rPr>
          <w:rFonts w:ascii="Times New Roman" w:eastAsia="Times New Roman" w:hAnsi="Times New Roman" w:cs="Times New Roman"/>
          <w:bCs/>
          <w:sz w:val="60"/>
          <w:szCs w:val="60"/>
          <w:lang w:val="en-US" w:eastAsia="fr-FR"/>
        </w:rPr>
        <w:t>2015 SCI Survey</w:t>
      </w:r>
    </w:p>
    <w:p w:rsidR="00350C03" w:rsidRDefault="00350C03" w:rsidP="00350C03">
      <w:pPr>
        <w:spacing w:after="0" w:line="240" w:lineRule="auto"/>
        <w:ind w:left="720"/>
        <w:jc w:val="both"/>
        <w:rPr>
          <w:rFonts w:ascii="Times New Roman" w:eastAsia="Times New Roman" w:hAnsi="Times New Roman" w:cs="Times New Roman"/>
          <w:bCs/>
          <w:sz w:val="24"/>
          <w:szCs w:val="24"/>
          <w:lang w:val="en-US" w:eastAsia="fr-FR"/>
        </w:rPr>
      </w:pPr>
    </w:p>
    <w:p w:rsidR="00350C03" w:rsidRDefault="00350C03" w:rsidP="00350C03">
      <w:pPr>
        <w:spacing w:after="0" w:line="240" w:lineRule="auto"/>
        <w:ind w:left="720"/>
        <w:jc w:val="both"/>
        <w:rPr>
          <w:rFonts w:ascii="Times New Roman" w:eastAsia="Times New Roman" w:hAnsi="Times New Roman" w:cs="Times New Roman"/>
          <w:bCs/>
          <w:sz w:val="24"/>
          <w:szCs w:val="24"/>
          <w:lang w:val="en-US" w:eastAsia="fr-FR"/>
        </w:rPr>
      </w:pPr>
      <w:bookmarkStart w:id="0" w:name="_GoBack"/>
      <w:bookmarkEnd w:id="0"/>
      <w:r>
        <w:rPr>
          <w:rFonts w:ascii="Times New Roman" w:eastAsia="Times New Roman" w:hAnsi="Times New Roman" w:cs="Times New Roman"/>
          <w:bCs/>
          <w:sz w:val="24"/>
          <w:szCs w:val="24"/>
          <w:lang w:val="en-US" w:eastAsia="fr-FR"/>
        </w:rPr>
        <w:t>Below you may find the whole questionnaire of the 2015 SCI Survey. It includes all the potential questions. Please note that the set of questions the respondents will have to answer to will depend on their responses to the previous questions and on whether they already took part in the 2014 Survey.</w:t>
      </w:r>
    </w:p>
    <w:p w:rsidR="0071740C" w:rsidRPr="00605843" w:rsidRDefault="0071740C" w:rsidP="0071740C">
      <w:pPr>
        <w:spacing w:after="0" w:line="240" w:lineRule="auto"/>
        <w:ind w:left="720"/>
        <w:rPr>
          <w:rFonts w:ascii="Times New Roman" w:eastAsia="Times New Roman" w:hAnsi="Times New Roman" w:cs="Times New Roman"/>
          <w:bCs/>
          <w:sz w:val="24"/>
          <w:szCs w:val="24"/>
          <w:lang w:val="en-US" w:eastAsia="fr-FR"/>
        </w:rPr>
      </w:pPr>
    </w:p>
    <w:p w:rsidR="003C3F7C" w:rsidRPr="0076577F" w:rsidRDefault="003C3F7C">
      <w:pPr>
        <w:rPr>
          <w:lang w:val="en-US"/>
        </w:rPr>
      </w:pPr>
    </w:p>
    <w:p w:rsidR="0071740C" w:rsidRPr="0076577F" w:rsidRDefault="0071740C" w:rsidP="0071740C">
      <w:pPr>
        <w:spacing w:after="0" w:line="240" w:lineRule="auto"/>
        <w:ind w:left="720"/>
        <w:rPr>
          <w:rFonts w:ascii="Times New Roman" w:eastAsia="Times New Roman" w:hAnsi="Times New Roman" w:cs="Times New Roman"/>
          <w:sz w:val="24"/>
          <w:szCs w:val="24"/>
          <w:lang w:val="en-US" w:eastAsia="fr-FR"/>
        </w:rPr>
      </w:pPr>
      <w:proofErr w:type="gramStart"/>
      <w:r w:rsidRPr="0071740C">
        <w:rPr>
          <w:rFonts w:ascii="Times New Roman" w:eastAsia="Times New Roman" w:hAnsi="Times New Roman" w:cs="Times New Roman"/>
          <w:b/>
          <w:bCs/>
          <w:color w:val="696969"/>
          <w:sz w:val="24"/>
          <w:szCs w:val="24"/>
          <w:lang w:val="en-US" w:eastAsia="fr-FR"/>
        </w:rPr>
        <w:t>Käesoleva küsimustiku eesmärk on hinnata teie äriühingu kohustuste vastavust tarneahela algatusega.</w:t>
      </w:r>
      <w:proofErr w:type="gramEnd"/>
      <w:r w:rsidRPr="0071740C">
        <w:rPr>
          <w:rFonts w:ascii="Times New Roman" w:eastAsia="Times New Roman" w:hAnsi="Times New Roman" w:cs="Times New Roman"/>
          <w:b/>
          <w:bCs/>
          <w:color w:val="696969"/>
          <w:sz w:val="24"/>
          <w:szCs w:val="24"/>
          <w:lang w:val="en-US" w:eastAsia="fr-FR"/>
        </w:rPr>
        <w:t xml:space="preserve"> Küsimustiku ajavahemikuks on </w:t>
      </w:r>
      <w:proofErr w:type="gramStart"/>
      <w:r w:rsidRPr="0071740C">
        <w:rPr>
          <w:rFonts w:ascii="Times New Roman" w:eastAsia="Times New Roman" w:hAnsi="Times New Roman" w:cs="Times New Roman"/>
          <w:b/>
          <w:bCs/>
          <w:color w:val="696969"/>
          <w:sz w:val="24"/>
          <w:szCs w:val="24"/>
          <w:lang w:val="en-US" w:eastAsia="fr-FR"/>
        </w:rPr>
        <w:t>september</w:t>
      </w:r>
      <w:proofErr w:type="gramEnd"/>
      <w:r w:rsidRPr="0071740C">
        <w:rPr>
          <w:rFonts w:ascii="Times New Roman" w:eastAsia="Times New Roman" w:hAnsi="Times New Roman" w:cs="Times New Roman"/>
          <w:b/>
          <w:bCs/>
          <w:color w:val="696969"/>
          <w:sz w:val="24"/>
          <w:szCs w:val="24"/>
          <w:lang w:val="en-US" w:eastAsia="fr-FR"/>
        </w:rPr>
        <w:t xml:space="preserve"> 2014 kuni august 2015.</w:t>
      </w:r>
      <w:r w:rsidRPr="0071740C">
        <w:rPr>
          <w:rFonts w:ascii="Times New Roman" w:eastAsia="Times New Roman" w:hAnsi="Times New Roman" w:cs="Times New Roman"/>
          <w:b/>
          <w:bCs/>
          <w:color w:val="696969"/>
          <w:sz w:val="24"/>
          <w:szCs w:val="24"/>
          <w:lang w:val="en-US" w:eastAsia="fr-FR"/>
        </w:rPr>
        <w:br/>
      </w:r>
      <w:r w:rsidRPr="0071740C">
        <w:rPr>
          <w:rFonts w:ascii="Times New Roman" w:eastAsia="Times New Roman" w:hAnsi="Times New Roman" w:cs="Times New Roman"/>
          <w:b/>
          <w:bCs/>
          <w:color w:val="696969"/>
          <w:sz w:val="24"/>
          <w:szCs w:val="24"/>
          <w:lang w:val="en-US" w:eastAsia="fr-FR"/>
        </w:rPr>
        <w:br/>
      </w:r>
      <w:proofErr w:type="gramStart"/>
      <w:r w:rsidRPr="0071740C">
        <w:rPr>
          <w:rFonts w:ascii="Times New Roman" w:eastAsia="Times New Roman" w:hAnsi="Times New Roman" w:cs="Times New Roman"/>
          <w:b/>
          <w:bCs/>
          <w:color w:val="696969"/>
          <w:sz w:val="24"/>
          <w:szCs w:val="24"/>
          <w:lang w:val="en-US" w:eastAsia="fr-FR"/>
        </w:rPr>
        <w:t>Palun täitke küsimustik 16.</w:t>
      </w:r>
      <w:proofErr w:type="gramEnd"/>
      <w:r w:rsidRPr="0071740C">
        <w:rPr>
          <w:rFonts w:ascii="Times New Roman" w:eastAsia="Times New Roman" w:hAnsi="Times New Roman" w:cs="Times New Roman"/>
          <w:b/>
          <w:bCs/>
          <w:color w:val="696969"/>
          <w:sz w:val="24"/>
          <w:szCs w:val="24"/>
          <w:lang w:val="en-US" w:eastAsia="fr-FR"/>
        </w:rPr>
        <w:t xml:space="preserve"> </w:t>
      </w:r>
      <w:proofErr w:type="gramStart"/>
      <w:r w:rsidRPr="0071740C">
        <w:rPr>
          <w:rFonts w:ascii="Times New Roman" w:eastAsia="Times New Roman" w:hAnsi="Times New Roman" w:cs="Times New Roman"/>
          <w:b/>
          <w:bCs/>
          <w:color w:val="696969"/>
          <w:sz w:val="24"/>
          <w:szCs w:val="24"/>
          <w:lang w:val="en-US" w:eastAsia="fr-FR"/>
        </w:rPr>
        <w:t>oktoobriks</w:t>
      </w:r>
      <w:proofErr w:type="gramEnd"/>
      <w:r w:rsidRPr="0071740C">
        <w:rPr>
          <w:rFonts w:ascii="Times New Roman" w:eastAsia="Times New Roman" w:hAnsi="Times New Roman" w:cs="Times New Roman"/>
          <w:b/>
          <w:bCs/>
          <w:color w:val="696969"/>
          <w:sz w:val="24"/>
          <w:szCs w:val="24"/>
          <w:lang w:val="en-US" w:eastAsia="fr-FR"/>
        </w:rPr>
        <w:t xml:space="preserve"> 2015.</w:t>
      </w:r>
      <w:r w:rsidRPr="0071740C">
        <w:rPr>
          <w:rFonts w:ascii="Times New Roman" w:eastAsia="Times New Roman" w:hAnsi="Times New Roman" w:cs="Times New Roman"/>
          <w:b/>
          <w:bCs/>
          <w:color w:val="696969"/>
          <w:sz w:val="24"/>
          <w:szCs w:val="24"/>
          <w:lang w:val="en-US" w:eastAsia="fr-FR"/>
        </w:rPr>
        <w:br/>
      </w:r>
      <w:r w:rsidRPr="0071740C">
        <w:rPr>
          <w:rFonts w:ascii="Times New Roman" w:eastAsia="Times New Roman" w:hAnsi="Times New Roman" w:cs="Times New Roman"/>
          <w:b/>
          <w:bCs/>
          <w:color w:val="696969"/>
          <w:sz w:val="24"/>
          <w:szCs w:val="24"/>
          <w:lang w:val="en-US" w:eastAsia="fr-FR"/>
        </w:rPr>
        <w:br/>
      </w:r>
      <w:proofErr w:type="gramStart"/>
      <w:r w:rsidRPr="0071740C">
        <w:rPr>
          <w:rFonts w:ascii="Times New Roman" w:eastAsia="Times New Roman" w:hAnsi="Times New Roman" w:cs="Times New Roman"/>
          <w:b/>
          <w:bCs/>
          <w:color w:val="696969"/>
          <w:sz w:val="24"/>
          <w:szCs w:val="24"/>
          <w:lang w:val="en-US" w:eastAsia="fr-FR"/>
        </w:rPr>
        <w:t>Veebipõhine metoodika tagab teie vastuste konfidentsiaalsuse.</w:t>
      </w:r>
      <w:proofErr w:type="gramEnd"/>
      <w:r w:rsidRPr="0071740C">
        <w:rPr>
          <w:rFonts w:ascii="Times New Roman" w:eastAsia="Times New Roman" w:hAnsi="Times New Roman" w:cs="Times New Roman"/>
          <w:b/>
          <w:bCs/>
          <w:color w:val="696969"/>
          <w:sz w:val="24"/>
          <w:szCs w:val="24"/>
          <w:lang w:val="en-US" w:eastAsia="fr-FR"/>
        </w:rPr>
        <w:t xml:space="preserve"> </w:t>
      </w:r>
      <w:proofErr w:type="gramStart"/>
      <w:r w:rsidRPr="0071740C">
        <w:rPr>
          <w:rFonts w:ascii="Times New Roman" w:eastAsia="Times New Roman" w:hAnsi="Times New Roman" w:cs="Times New Roman"/>
          <w:b/>
          <w:bCs/>
          <w:color w:val="696969"/>
          <w:sz w:val="24"/>
          <w:szCs w:val="24"/>
          <w:lang w:val="en-US" w:eastAsia="fr-FR"/>
        </w:rPr>
        <w:t>Ainult uuringut läbiviival äriühingul on juurdepääs esitatavale teabele.</w:t>
      </w:r>
      <w:proofErr w:type="gramEnd"/>
      <w:r w:rsidRPr="0071740C">
        <w:rPr>
          <w:rFonts w:ascii="Times New Roman" w:eastAsia="Times New Roman" w:hAnsi="Times New Roman" w:cs="Times New Roman"/>
          <w:b/>
          <w:bCs/>
          <w:color w:val="696969"/>
          <w:sz w:val="24"/>
          <w:szCs w:val="24"/>
          <w:lang w:val="en-US" w:eastAsia="fr-FR"/>
        </w:rPr>
        <w:br/>
      </w:r>
      <w:r w:rsidRPr="0071740C">
        <w:rPr>
          <w:rFonts w:ascii="Times New Roman" w:eastAsia="Times New Roman" w:hAnsi="Times New Roman" w:cs="Times New Roman"/>
          <w:b/>
          <w:bCs/>
          <w:color w:val="696969"/>
          <w:sz w:val="24"/>
          <w:szCs w:val="24"/>
          <w:lang w:val="en-US" w:eastAsia="fr-FR"/>
        </w:rPr>
        <w:br/>
      </w:r>
      <w:proofErr w:type="gramStart"/>
      <w:r w:rsidRPr="0071740C">
        <w:rPr>
          <w:rFonts w:ascii="Times New Roman" w:eastAsia="Times New Roman" w:hAnsi="Times New Roman" w:cs="Times New Roman"/>
          <w:b/>
          <w:bCs/>
          <w:color w:val="696969"/>
          <w:sz w:val="24"/>
          <w:szCs w:val="24"/>
          <w:lang w:val="en-US" w:eastAsia="fr-FR"/>
        </w:rPr>
        <w:t>Pärast uuringu lõppemist jagatakse osalevate äriühingutega kogutud anonüümsetel andmetel põhinevat aruannet.</w:t>
      </w:r>
      <w:proofErr w:type="gramEnd"/>
      <w:r w:rsidRPr="0071740C">
        <w:rPr>
          <w:rFonts w:ascii="Times New Roman" w:eastAsia="Times New Roman" w:hAnsi="Times New Roman" w:cs="Times New Roman"/>
          <w:b/>
          <w:bCs/>
          <w:color w:val="696969"/>
          <w:sz w:val="24"/>
          <w:szCs w:val="24"/>
          <w:lang w:val="en-US" w:eastAsia="fr-FR"/>
        </w:rPr>
        <w:br/>
      </w:r>
      <w:r w:rsidRPr="0071740C">
        <w:rPr>
          <w:rFonts w:ascii="Times New Roman" w:eastAsia="Times New Roman" w:hAnsi="Times New Roman" w:cs="Times New Roman"/>
          <w:b/>
          <w:bCs/>
          <w:color w:val="696969"/>
          <w:sz w:val="24"/>
          <w:szCs w:val="24"/>
          <w:lang w:val="en-US" w:eastAsia="fr-FR"/>
        </w:rPr>
        <w:br/>
      </w:r>
      <w:proofErr w:type="gramStart"/>
      <w:r w:rsidRPr="0071740C">
        <w:rPr>
          <w:rFonts w:ascii="Times New Roman" w:eastAsia="Times New Roman" w:hAnsi="Times New Roman" w:cs="Times New Roman"/>
          <w:b/>
          <w:bCs/>
          <w:color w:val="696969"/>
          <w:sz w:val="24"/>
          <w:szCs w:val="24"/>
          <w:lang w:val="en-US" w:eastAsia="fr-FR"/>
        </w:rPr>
        <w:t>Mõned kastid on eelnevalt täidetud teie registreerimisandmete / eelmise aasta küsimustiku alusel.</w:t>
      </w:r>
      <w:proofErr w:type="gramEnd"/>
      <w:r w:rsidRPr="0071740C">
        <w:rPr>
          <w:rFonts w:ascii="Times New Roman" w:eastAsia="Times New Roman" w:hAnsi="Times New Roman" w:cs="Times New Roman"/>
          <w:b/>
          <w:bCs/>
          <w:color w:val="696969"/>
          <w:sz w:val="24"/>
          <w:szCs w:val="24"/>
          <w:lang w:val="en-US" w:eastAsia="fr-FR"/>
        </w:rPr>
        <w:t xml:space="preserve"> Palun kontrollige nimetatud kastides olevat teavet küsimustikule vastates ning vajadusel muutke teavet.</w:t>
      </w:r>
      <w:r w:rsidRPr="0071740C">
        <w:rPr>
          <w:rFonts w:ascii="Times New Roman" w:eastAsia="Times New Roman" w:hAnsi="Times New Roman" w:cs="Times New Roman"/>
          <w:b/>
          <w:bCs/>
          <w:color w:val="696969"/>
          <w:sz w:val="24"/>
          <w:szCs w:val="24"/>
          <w:lang w:val="en-US" w:eastAsia="fr-FR"/>
        </w:rPr>
        <w:br/>
      </w:r>
      <w:r w:rsidRPr="0071740C">
        <w:rPr>
          <w:rFonts w:ascii="Times New Roman" w:eastAsia="Times New Roman" w:hAnsi="Times New Roman" w:cs="Times New Roman"/>
          <w:b/>
          <w:bCs/>
          <w:color w:val="696969"/>
          <w:sz w:val="24"/>
          <w:szCs w:val="24"/>
          <w:lang w:val="en-US" w:eastAsia="fr-FR"/>
        </w:rPr>
        <w:br/>
        <w:t xml:space="preserve">Küsimustiku sõnastus võib veidi erineda raamistikus kasutatud sõnastusest, </w:t>
      </w:r>
      <w:proofErr w:type="gramStart"/>
      <w:r w:rsidRPr="0071740C">
        <w:rPr>
          <w:rFonts w:ascii="Times New Roman" w:eastAsia="Times New Roman" w:hAnsi="Times New Roman" w:cs="Times New Roman"/>
          <w:b/>
          <w:bCs/>
          <w:color w:val="696969"/>
          <w:sz w:val="24"/>
          <w:szCs w:val="24"/>
          <w:lang w:val="en-US" w:eastAsia="fr-FR"/>
        </w:rPr>
        <w:t>et</w:t>
      </w:r>
      <w:proofErr w:type="gramEnd"/>
      <w:r w:rsidRPr="0071740C">
        <w:rPr>
          <w:rFonts w:ascii="Times New Roman" w:eastAsia="Times New Roman" w:hAnsi="Times New Roman" w:cs="Times New Roman"/>
          <w:b/>
          <w:bCs/>
          <w:color w:val="696969"/>
          <w:sz w:val="24"/>
          <w:szCs w:val="24"/>
          <w:lang w:val="en-US" w:eastAsia="fr-FR"/>
        </w:rPr>
        <w:t xml:space="preserve"> võimaldada analüüsi.</w:t>
      </w:r>
      <w:r w:rsidRPr="0071740C">
        <w:rPr>
          <w:rFonts w:ascii="Times New Roman" w:eastAsia="Times New Roman" w:hAnsi="Times New Roman" w:cs="Times New Roman"/>
          <w:b/>
          <w:bCs/>
          <w:color w:val="696969"/>
          <w:sz w:val="24"/>
          <w:szCs w:val="24"/>
          <w:lang w:val="en-US" w:eastAsia="fr-FR"/>
        </w:rPr>
        <w:br/>
      </w:r>
      <w:r w:rsidRPr="0071740C">
        <w:rPr>
          <w:rFonts w:ascii="Times New Roman" w:eastAsia="Times New Roman" w:hAnsi="Times New Roman" w:cs="Times New Roman"/>
          <w:b/>
          <w:bCs/>
          <w:color w:val="696969"/>
          <w:sz w:val="24"/>
          <w:szCs w:val="24"/>
          <w:lang w:val="en-US" w:eastAsia="fr-FR"/>
        </w:rPr>
        <w:br/>
      </w:r>
      <w:proofErr w:type="gramStart"/>
      <w:r w:rsidRPr="0071740C">
        <w:rPr>
          <w:rFonts w:ascii="Times New Roman" w:eastAsia="Times New Roman" w:hAnsi="Times New Roman" w:cs="Times New Roman"/>
          <w:b/>
          <w:bCs/>
          <w:color w:val="696969"/>
          <w:sz w:val="24"/>
          <w:szCs w:val="24"/>
          <w:lang w:val="en-US" w:eastAsia="fr-FR"/>
        </w:rPr>
        <w:t>Mõiste „heade tavade põhimõtted” viitab toiduainete tarneahela vertikaalsete suhete heade tavade põhimõtetele, mis võeti vastu 29.</w:t>
      </w:r>
      <w:proofErr w:type="gramEnd"/>
      <w:r w:rsidRPr="0071740C">
        <w:rPr>
          <w:rFonts w:ascii="Times New Roman" w:eastAsia="Times New Roman" w:hAnsi="Times New Roman" w:cs="Times New Roman"/>
          <w:b/>
          <w:bCs/>
          <w:color w:val="696969"/>
          <w:sz w:val="24"/>
          <w:szCs w:val="24"/>
          <w:lang w:val="en-US" w:eastAsia="fr-FR"/>
        </w:rPr>
        <w:t xml:space="preserve"> </w:t>
      </w:r>
      <w:proofErr w:type="gramStart"/>
      <w:r w:rsidRPr="0071740C">
        <w:rPr>
          <w:rFonts w:ascii="Times New Roman" w:eastAsia="Times New Roman" w:hAnsi="Times New Roman" w:cs="Times New Roman"/>
          <w:b/>
          <w:bCs/>
          <w:color w:val="696969"/>
          <w:sz w:val="24"/>
          <w:szCs w:val="24"/>
          <w:lang w:val="en-US" w:eastAsia="fr-FR"/>
        </w:rPr>
        <w:t>novembril</w:t>
      </w:r>
      <w:proofErr w:type="gramEnd"/>
      <w:r w:rsidRPr="0071740C">
        <w:rPr>
          <w:rFonts w:ascii="Times New Roman" w:eastAsia="Times New Roman" w:hAnsi="Times New Roman" w:cs="Times New Roman"/>
          <w:b/>
          <w:bCs/>
          <w:color w:val="696969"/>
          <w:sz w:val="24"/>
          <w:szCs w:val="24"/>
          <w:lang w:val="en-US" w:eastAsia="fr-FR"/>
        </w:rPr>
        <w:t xml:space="preserve"> 2011.</w:t>
      </w:r>
    </w:p>
    <w:p w:rsidR="0071740C" w:rsidRPr="0076577F" w:rsidRDefault="0071740C">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76577F" w:rsidRPr="0076577F" w:rsidTr="0076577F">
        <w:trPr>
          <w:tblCellSpacing w:w="15" w:type="dxa"/>
        </w:trPr>
        <w:tc>
          <w:tcPr>
            <w:tcW w:w="5000" w:type="pct"/>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8080"/>
                <w:sz w:val="24"/>
                <w:szCs w:val="24"/>
                <w:lang w:eastAsia="fr-FR"/>
              </w:rPr>
              <w:t>Äriühingu demograafilised andmed</w:t>
            </w: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r w:rsidRPr="0076577F">
        <w:rPr>
          <w:rFonts w:ascii="Times New Roman" w:eastAsia="Times New Roman" w:hAnsi="Times New Roman" w:cs="Times New Roman"/>
          <w:color w:val="000000"/>
          <w:sz w:val="27"/>
          <w:szCs w:val="27"/>
          <w:lang w:eastAsia="fr-FR"/>
        </w:rPr>
        <w:pict>
          <v:rect id="_x0000_i1025" style="width:453.6pt;height:.75pt" o:hralign="center" o:hrstd="t" o:hr="t" fillcolor="#a0a0a0" stroked="f"/>
        </w:pict>
      </w:r>
    </w:p>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4770"/>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val="de-DE" w:eastAsia="fr-FR"/>
              </w:rPr>
            </w:pPr>
            <w:r w:rsidRPr="0076577F">
              <w:rPr>
                <w:rFonts w:ascii="Verdana" w:eastAsia="Times New Roman" w:hAnsi="Verdana" w:cs="Times New Roman"/>
                <w:b/>
                <w:bCs/>
                <w:color w:val="000000"/>
                <w:sz w:val="20"/>
                <w:szCs w:val="20"/>
                <w:lang w:val="de-DE" w:eastAsia="fr-FR"/>
              </w:rPr>
              <w:t>Millise riigi kohta te küsimustiku täidate?</w:t>
            </w:r>
          </w:p>
        </w:tc>
      </w:tr>
      <w:tr w:rsidR="0076577F" w:rsidRPr="0076577F" w:rsidT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1.95pt;height:17.85pt" o:ole="">
                  <v:imagedata r:id="rId7" o:title=""/>
                </v:shape>
                <w:control r:id="rId8" w:name="DefaultOcxName" w:shapeid="_x0000_i1047"/>
              </w:object>
            </w: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110"/>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Mitu töötajat oli teil oma riigis 2014. aastal?</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110"/>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046" type="#_x0000_t75" style="width:20.15pt;height:17.85pt" o:ole="">
                        <v:imagedata r:id="rId9" o:title=""/>
                      </v:shape>
                      <w:control r:id="rId10" w:name="DefaultOcxName1" w:shapeid="_x0000_i1046"/>
                    </w:object>
                  </w:r>
                  <w:r w:rsidRPr="0076577F">
                    <w:rPr>
                      <w:rFonts w:ascii="Verdana" w:eastAsia="Times New Roman" w:hAnsi="Verdana" w:cs="Times New Roman"/>
                      <w:color w:val="000000"/>
                      <w:sz w:val="20"/>
                      <w:szCs w:val="20"/>
                      <w:lang w:eastAsia="fr-FR"/>
                    </w:rPr>
                    <w:t>250 või vähem</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lastRenderedPageBreak/>
                    <w:object w:dxaOrig="1440" w:dyaOrig="1440">
                      <v:shape id="_x0000_i1045" type="#_x0000_t75" style="width:20.15pt;height:17.85pt" o:ole="">
                        <v:imagedata r:id="rId9" o:title=""/>
                      </v:shape>
                      <w:control r:id="rId11" w:name="DefaultOcxName2" w:shapeid="_x0000_i1045"/>
                    </w:object>
                  </w:r>
                  <w:r w:rsidRPr="0076577F">
                    <w:rPr>
                      <w:rFonts w:ascii="Verdana" w:eastAsia="Times New Roman" w:hAnsi="Verdana" w:cs="Times New Roman"/>
                      <w:color w:val="000000"/>
                      <w:sz w:val="20"/>
                      <w:szCs w:val="20"/>
                      <w:lang w:eastAsia="fr-FR"/>
                    </w:rPr>
                    <w:t>enam kui 250</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322"/>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Kui suur oli teie käive oma riigis 2014. aastal?</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32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044" type="#_x0000_t75" style="width:20.15pt;height:17.85pt" o:ole="">
                        <v:imagedata r:id="rId9" o:title=""/>
                      </v:shape>
                      <w:control r:id="rId12" w:name="DefaultOcxName3" w:shapeid="_x0000_i1044"/>
                    </w:object>
                  </w:r>
                  <w:r w:rsidRPr="0076577F">
                    <w:rPr>
                      <w:rFonts w:ascii="Verdana" w:eastAsia="Times New Roman" w:hAnsi="Verdana" w:cs="Times New Roman"/>
                      <w:color w:val="000000"/>
                      <w:sz w:val="20"/>
                      <w:szCs w:val="20"/>
                      <w:lang w:eastAsia="fr-FR"/>
                    </w:rPr>
                    <w:t>50 miljonit eurot või vähem</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043" type="#_x0000_t75" style="width:20.15pt;height:17.85pt" o:ole="">
                        <v:imagedata r:id="rId9" o:title=""/>
                      </v:shape>
                      <w:control r:id="rId13" w:name="DefaultOcxName4" w:shapeid="_x0000_i1043"/>
                    </w:object>
                  </w:r>
                  <w:r w:rsidRPr="0076577F">
                    <w:rPr>
                      <w:rFonts w:ascii="Verdana" w:eastAsia="Times New Roman" w:hAnsi="Verdana" w:cs="Times New Roman"/>
                      <w:color w:val="000000"/>
                      <w:sz w:val="20"/>
                      <w:szCs w:val="20"/>
                      <w:lang w:eastAsia="fr-FR"/>
                    </w:rPr>
                    <w:t>enam kui 50 miljonit eurot</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513"/>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Kui suur oli teie bilanss oma riigis 2014. aastal?</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513"/>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042" type="#_x0000_t75" style="width:20.15pt;height:17.85pt" o:ole="">
                        <v:imagedata r:id="rId9" o:title=""/>
                      </v:shape>
                      <w:control r:id="rId14" w:name="DefaultOcxName5" w:shapeid="_x0000_i1042"/>
                    </w:object>
                  </w:r>
                  <w:r w:rsidRPr="0076577F">
                    <w:rPr>
                      <w:rFonts w:ascii="Verdana" w:eastAsia="Times New Roman" w:hAnsi="Verdana" w:cs="Times New Roman"/>
                      <w:color w:val="000000"/>
                      <w:sz w:val="20"/>
                      <w:szCs w:val="20"/>
                      <w:lang w:eastAsia="fr-FR"/>
                    </w:rPr>
                    <w:t>43 miljonit eurot või vähem</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041" type="#_x0000_t75" style="width:20.15pt;height:17.85pt" o:ole="">
                        <v:imagedata r:id="rId9" o:title=""/>
                      </v:shape>
                      <w:control r:id="rId15" w:name="DefaultOcxName6" w:shapeid="_x0000_i1041"/>
                    </w:object>
                  </w:r>
                  <w:r w:rsidRPr="0076577F">
                    <w:rPr>
                      <w:rFonts w:ascii="Verdana" w:eastAsia="Times New Roman" w:hAnsi="Verdana" w:cs="Times New Roman"/>
                      <w:color w:val="000000"/>
                      <w:sz w:val="20"/>
                      <w:szCs w:val="20"/>
                      <w:lang w:eastAsia="fr-FR"/>
                    </w:rPr>
                    <w:t>enam kui 43 miljonit eurot</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p w:rsidR="0076577F" w:rsidRDefault="0076577F"/>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76577F" w:rsidRPr="0076577F" w:rsidTr="0076577F">
        <w:trPr>
          <w:tblCellSpacing w:w="0" w:type="dxa"/>
        </w:trPr>
        <w:tc>
          <w:tcPr>
            <w:tcW w:w="0" w:type="auto"/>
            <w:shd w:val="clear" w:color="auto" w:fill="FFFFFF"/>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Millises toiduainete tarneahela osas teie äriühing selles riigis tegutseb?</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i/>
                <w:iCs/>
                <w:color w:val="000000"/>
                <w:sz w:val="20"/>
                <w:szCs w:val="20"/>
                <w:lang w:eastAsia="fr-FR"/>
              </w:rPr>
              <w:t>[esitatud vastus sõltub teie registreerimisandmetest; muutke vastavalt vajadusele]</w:t>
            </w:r>
          </w:p>
        </w:tc>
      </w:tr>
      <w:tr w:rsidR="0076577F" w:rsidRPr="0076577F" w:rsidTr="0076577F">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059" type="#_x0000_t75" style="width:20.15pt;height:17.85pt" o:ole="">
                        <v:imagedata r:id="rId9" o:title=""/>
                      </v:shape>
                      <w:control r:id="rId16" w:name="DefaultOcxName7" w:shapeid="_x0000_i1059"/>
                    </w:object>
                  </w:r>
                  <w:r w:rsidRPr="0076577F">
                    <w:rPr>
                      <w:rFonts w:ascii="Verdana" w:eastAsia="Times New Roman" w:hAnsi="Verdana" w:cs="Times New Roman"/>
                      <w:color w:val="000000"/>
                      <w:sz w:val="20"/>
                      <w:szCs w:val="20"/>
                      <w:lang w:eastAsia="fr-FR"/>
                    </w:rPr>
                    <w:t>põllumajandus</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058" type="#_x0000_t75" style="width:20.15pt;height:17.85pt" o:ole="">
                        <v:imagedata r:id="rId9" o:title=""/>
                      </v:shape>
                      <w:control r:id="rId17" w:name="DefaultOcxName11" w:shapeid="_x0000_i1058"/>
                    </w:object>
                  </w:r>
                  <w:r w:rsidRPr="0076577F">
                    <w:rPr>
                      <w:rFonts w:ascii="Verdana" w:eastAsia="Times New Roman" w:hAnsi="Verdana" w:cs="Times New Roman"/>
                      <w:color w:val="000000"/>
                      <w:sz w:val="20"/>
                      <w:szCs w:val="20"/>
                      <w:lang w:eastAsia="fr-FR"/>
                    </w:rPr>
                    <w:t>hulgimüük</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057" type="#_x0000_t75" style="width:20.15pt;height:17.85pt" o:ole="">
                        <v:imagedata r:id="rId9" o:title=""/>
                      </v:shape>
                      <w:control r:id="rId18" w:name="DefaultOcxName21" w:shapeid="_x0000_i1057"/>
                    </w:object>
                  </w:r>
                  <w:r w:rsidRPr="0076577F">
                    <w:rPr>
                      <w:rFonts w:ascii="Verdana" w:eastAsia="Times New Roman" w:hAnsi="Verdana" w:cs="Times New Roman"/>
                      <w:color w:val="000000"/>
                      <w:sz w:val="20"/>
                      <w:szCs w:val="20"/>
                      <w:lang w:eastAsia="fr-FR"/>
                    </w:rPr>
                    <w:t>tootmine</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056" type="#_x0000_t75" style="width:20.15pt;height:17.85pt" o:ole="">
                        <v:imagedata r:id="rId9" o:title=""/>
                      </v:shape>
                      <w:control r:id="rId19" w:name="DefaultOcxName31" w:shapeid="_x0000_i1056"/>
                    </w:object>
                  </w:r>
                  <w:r w:rsidRPr="0076577F">
                    <w:rPr>
                      <w:rFonts w:ascii="Verdana" w:eastAsia="Times New Roman" w:hAnsi="Verdana" w:cs="Times New Roman"/>
                      <w:color w:val="000000"/>
                      <w:sz w:val="20"/>
                      <w:szCs w:val="20"/>
                      <w:lang w:eastAsia="fr-FR"/>
                    </w:rPr>
                    <w:t>jaemüük</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Default="0076577F"/>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76577F" w:rsidRPr="0076577F" w:rsidTr="0076577F">
        <w:trPr>
          <w:tblCellSpacing w:w="15" w:type="dxa"/>
        </w:trPr>
        <w:tc>
          <w:tcPr>
            <w:tcW w:w="5000" w:type="pct"/>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8080"/>
                <w:sz w:val="24"/>
                <w:szCs w:val="24"/>
                <w:lang w:eastAsia="fr-FR"/>
              </w:rPr>
              <w:t>Protsessi kohustustest kinnipidamine / Oma asjaomase personali koolitamine eesmärgiga tagata vastavus heade tavade põhimõtetega</w:t>
            </w: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r w:rsidRPr="0076577F">
        <w:rPr>
          <w:rFonts w:ascii="Times New Roman" w:eastAsia="Times New Roman" w:hAnsi="Times New Roman" w:cs="Times New Roman"/>
          <w:color w:val="000000"/>
          <w:sz w:val="27"/>
          <w:szCs w:val="27"/>
          <w:lang w:eastAsia="fr-FR"/>
        </w:rPr>
        <w:pict>
          <v:rect id="_x0000_i1060" style="width:453.6pt;height:.75pt" o:hralign="center" o:hrstd="t" o:hr="t" fillcolor="#a0a0a0" stroked="f"/>
        </w:pict>
      </w:r>
    </w:p>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Viimases küsimustikus märkisite, et korraldasite oma personali koolitust. Kas olete käesoleval aastal korraldanud täienduskoolitusi?</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073" type="#_x0000_t75" style="width:20.15pt;height:17.85pt" o:ole="">
                        <v:imagedata r:id="rId9" o:title=""/>
                      </v:shape>
                      <w:control r:id="rId20" w:name="DefaultOcxName8" w:shapeid="_x0000_i1073"/>
                    </w:object>
                  </w:r>
                  <w:r w:rsidRPr="0076577F">
                    <w:rPr>
                      <w:rFonts w:ascii="Verdana" w:eastAsia="Times New Roman" w:hAnsi="Verdana" w:cs="Times New Roman"/>
                      <w:color w:val="000000"/>
                      <w:sz w:val="20"/>
                      <w:szCs w:val="20"/>
                      <w:lang w:eastAsia="fr-FR"/>
                    </w:rPr>
                    <w:t>jah</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072" type="#_x0000_t75" style="width:20.15pt;height:17.85pt" o:ole="">
                        <v:imagedata r:id="rId9" o:title=""/>
                      </v:shape>
                      <w:control r:id="rId21" w:name="DefaultOcxName12" w:shapeid="_x0000_i1072"/>
                    </w:object>
                  </w:r>
                  <w:r w:rsidRPr="0076577F">
                    <w:rPr>
                      <w:rFonts w:ascii="Verdana" w:eastAsia="Times New Roman" w:hAnsi="Verdana" w:cs="Times New Roman"/>
                      <w:color w:val="000000"/>
                      <w:sz w:val="20"/>
                      <w:szCs w:val="20"/>
                      <w:lang w:eastAsia="fr-FR"/>
                    </w:rPr>
                    <w:t>ei</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174"/>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Kas planeerite korraldada täienduskoolitust?</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174"/>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071" type="#_x0000_t75" style="width:20.15pt;height:17.85pt" o:ole="">
                        <v:imagedata r:id="rId9" o:title=""/>
                      </v:shape>
                      <w:control r:id="rId22" w:name="DefaultOcxName22" w:shapeid="_x0000_i1071"/>
                    </w:object>
                  </w:r>
                  <w:r w:rsidRPr="0076577F">
                    <w:rPr>
                      <w:rFonts w:ascii="Verdana" w:eastAsia="Times New Roman" w:hAnsi="Verdana" w:cs="Times New Roman"/>
                      <w:color w:val="000000"/>
                      <w:sz w:val="20"/>
                      <w:szCs w:val="20"/>
                      <w:lang w:eastAsia="fr-FR"/>
                    </w:rPr>
                    <w:t>jah</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070" type="#_x0000_t75" style="width:20.15pt;height:17.85pt" o:ole="">
                        <v:imagedata r:id="rId9" o:title=""/>
                      </v:shape>
                      <w:control r:id="rId23" w:name="DefaultOcxName32" w:shapeid="_x0000_i1070"/>
                    </w:object>
                  </w:r>
                  <w:r w:rsidRPr="0076577F">
                    <w:rPr>
                      <w:rFonts w:ascii="Verdana" w:eastAsia="Times New Roman" w:hAnsi="Verdana" w:cs="Times New Roman"/>
                      <w:color w:val="000000"/>
                      <w:sz w:val="20"/>
                      <w:szCs w:val="20"/>
                      <w:lang w:eastAsia="fr-FR"/>
                    </w:rPr>
                    <w:t>ei</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Default="0076577F"/>
    <w:tbl>
      <w:tblPr>
        <w:tblW w:w="0" w:type="auto"/>
        <w:tblCellSpacing w:w="0" w:type="dxa"/>
        <w:tblCellMar>
          <w:left w:w="0" w:type="dxa"/>
          <w:right w:w="0" w:type="dxa"/>
        </w:tblCellMar>
        <w:tblLook w:val="04A0" w:firstRow="1" w:lastRow="0" w:firstColumn="1" w:lastColumn="0" w:noHBand="0" w:noVBand="1"/>
      </w:tblPr>
      <w:tblGrid>
        <w:gridCol w:w="9192"/>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Viimases küsimustikus märkisite, et olete hakanud oma asjaomast personali koolitama, kuid ei ole koolitust lõpuni viinud. Kas olete koolituse käesoleval aastal lõpuni viinud?</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lastRenderedPageBreak/>
                    <w:object w:dxaOrig="1440" w:dyaOrig="1440">
                      <v:shape id="_x0000_i1088" type="#_x0000_t75" style="width:20.15pt;height:17.85pt" o:ole="">
                        <v:imagedata r:id="rId9" o:title=""/>
                      </v:shape>
                      <w:control r:id="rId24" w:name="DefaultOcxName9" w:shapeid="_x0000_i1088"/>
                    </w:object>
                  </w:r>
                  <w:r w:rsidRPr="0076577F">
                    <w:rPr>
                      <w:rFonts w:ascii="Verdana" w:eastAsia="Times New Roman" w:hAnsi="Verdana" w:cs="Times New Roman"/>
                      <w:color w:val="000000"/>
                      <w:sz w:val="20"/>
                      <w:szCs w:val="20"/>
                      <w:lang w:eastAsia="fr-FR"/>
                    </w:rPr>
                    <w:t>jah</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087" type="#_x0000_t75" style="width:20.15pt;height:17.85pt" o:ole="">
                        <v:imagedata r:id="rId9" o:title=""/>
                      </v:shape>
                      <w:control r:id="rId25" w:name="DefaultOcxName13" w:shapeid="_x0000_i1087"/>
                    </w:object>
                  </w:r>
                  <w:r w:rsidRPr="0076577F">
                    <w:rPr>
                      <w:rFonts w:ascii="Verdana" w:eastAsia="Times New Roman" w:hAnsi="Verdana" w:cs="Times New Roman"/>
                      <w:color w:val="000000"/>
                      <w:sz w:val="20"/>
                      <w:szCs w:val="20"/>
                      <w:lang w:eastAsia="fr-FR"/>
                    </w:rPr>
                    <w:t>ei</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607"/>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val="it-IT" w:eastAsia="fr-FR"/>
              </w:rPr>
            </w:pPr>
            <w:r w:rsidRPr="0076577F">
              <w:rPr>
                <w:rFonts w:ascii="Verdana" w:eastAsia="Times New Roman" w:hAnsi="Verdana" w:cs="Times New Roman"/>
                <w:b/>
                <w:bCs/>
                <w:color w:val="000000"/>
                <w:sz w:val="20"/>
                <w:szCs w:val="20"/>
                <w:lang w:val="it-IT" w:eastAsia="fr-FR"/>
              </w:rPr>
              <w:t>Millal planeerite nimetatud koolituse lõpuni viia?</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07"/>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086" type="#_x0000_t75" style="width:20.15pt;height:17.85pt" o:ole="">
                        <v:imagedata r:id="rId9" o:title=""/>
                      </v:shape>
                      <w:control r:id="rId26" w:name="DefaultOcxName23" w:shapeid="_x0000_i1086"/>
                    </w:object>
                  </w:r>
                  <w:r w:rsidRPr="0076577F">
                    <w:rPr>
                      <w:rFonts w:ascii="Verdana" w:eastAsia="Times New Roman" w:hAnsi="Verdana" w:cs="Times New Roman"/>
                      <w:color w:val="000000"/>
                      <w:sz w:val="20"/>
                      <w:szCs w:val="20"/>
                      <w:lang w:eastAsia="fr-FR"/>
                    </w:rPr>
                    <w:t>vähem kui 3 kuu jooksul</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085" type="#_x0000_t75" style="width:20.15pt;height:17.85pt" o:ole="">
                        <v:imagedata r:id="rId9" o:title=""/>
                      </v:shape>
                      <w:control r:id="rId27" w:name="DefaultOcxName33" w:shapeid="_x0000_i1085"/>
                    </w:object>
                  </w:r>
                  <w:r w:rsidRPr="0076577F">
                    <w:rPr>
                      <w:rFonts w:ascii="Verdana" w:eastAsia="Times New Roman" w:hAnsi="Verdana" w:cs="Times New Roman"/>
                      <w:color w:val="000000"/>
                      <w:sz w:val="20"/>
                      <w:szCs w:val="20"/>
                      <w:lang w:eastAsia="fr-FR"/>
                    </w:rPr>
                    <w:t>3 kuni 6 kuu jooksul</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r w:rsidRPr="0076577F">
                    <w:rPr>
                      <w:rFonts w:ascii="Times New Roman" w:eastAsia="Times New Roman" w:hAnsi="Times New Roman" w:cs="Times New Roman"/>
                      <w:sz w:val="24"/>
                      <w:szCs w:val="24"/>
                      <w:lang w:eastAsia="fr-FR"/>
                    </w:rPr>
                    <w:object w:dxaOrig="1440" w:dyaOrig="1440">
                      <v:shape id="_x0000_i1084" type="#_x0000_t75" style="width:20.15pt;height:17.85pt" o:ole="">
                        <v:imagedata r:id="rId9" o:title=""/>
                      </v:shape>
                      <w:control r:id="rId28" w:name="DefaultOcxName41" w:shapeid="_x0000_i1084"/>
                    </w:object>
                  </w:r>
                  <w:r w:rsidRPr="0076577F">
                    <w:rPr>
                      <w:rFonts w:ascii="Verdana" w:eastAsia="Times New Roman" w:hAnsi="Verdana" w:cs="Times New Roman"/>
                      <w:color w:val="000000"/>
                      <w:sz w:val="20"/>
                      <w:szCs w:val="20"/>
                      <w:lang w:val="de-DE" w:eastAsia="fr-FR"/>
                    </w:rPr>
                    <w:t>mitte varem kui 6 kuu möödudes</w:t>
                  </w:r>
                </w:p>
              </w:tc>
            </w:tr>
          </w:tbl>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val="de-DE"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val="de-DE" w:eastAsia="fr-FR"/>
              </w:rPr>
            </w:pPr>
            <w:r w:rsidRPr="0076577F">
              <w:rPr>
                <w:rFonts w:ascii="Verdana" w:eastAsia="Times New Roman" w:hAnsi="Verdana" w:cs="Times New Roman"/>
                <w:b/>
                <w:bCs/>
                <w:color w:val="000000"/>
                <w:sz w:val="20"/>
                <w:szCs w:val="20"/>
                <w:lang w:val="de-DE" w:eastAsia="fr-FR"/>
              </w:rPr>
              <w:t>Kas koolitasite oma asjaomast personali, et tagada raamistikus nõutud heade tavade põhimõtete järgimist?</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18" type="#_x0000_t75" style="width:20.15pt;height:17.85pt" o:ole="">
                        <v:imagedata r:id="rId9" o:title=""/>
                      </v:shape>
                      <w:control r:id="rId29" w:name="DefaultOcxName10" w:shapeid="_x0000_i1118"/>
                    </w:object>
                  </w:r>
                  <w:r w:rsidRPr="0076577F">
                    <w:rPr>
                      <w:rFonts w:ascii="Verdana" w:eastAsia="Times New Roman" w:hAnsi="Verdana" w:cs="Times New Roman"/>
                      <w:color w:val="000000"/>
                      <w:sz w:val="20"/>
                      <w:szCs w:val="20"/>
                      <w:lang w:eastAsia="fr-FR"/>
                    </w:rPr>
                    <w:t>jah</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17" type="#_x0000_t75" style="width:20.15pt;height:17.85pt" o:ole="">
                        <v:imagedata r:id="rId9" o:title=""/>
                      </v:shape>
                      <w:control r:id="rId30" w:name="DefaultOcxName14" w:shapeid="_x0000_i1117"/>
                    </w:object>
                  </w:r>
                  <w:r w:rsidRPr="0076577F">
                    <w:rPr>
                      <w:rFonts w:ascii="Verdana" w:eastAsia="Times New Roman" w:hAnsi="Verdana" w:cs="Times New Roman"/>
                      <w:color w:val="000000"/>
                      <w:sz w:val="20"/>
                      <w:szCs w:val="20"/>
                      <w:lang w:eastAsia="fr-FR"/>
                    </w:rPr>
                    <w:t>osaliselt</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16" type="#_x0000_t75" style="width:20.15pt;height:17.85pt" o:ole="">
                        <v:imagedata r:id="rId9" o:title=""/>
                      </v:shape>
                      <w:control r:id="rId31" w:name="DefaultOcxName24" w:shapeid="_x0000_i1116"/>
                    </w:object>
                  </w:r>
                  <w:r w:rsidRPr="0076577F">
                    <w:rPr>
                      <w:rFonts w:ascii="Verdana" w:eastAsia="Times New Roman" w:hAnsi="Verdana" w:cs="Times New Roman"/>
                      <w:color w:val="000000"/>
                      <w:sz w:val="20"/>
                      <w:szCs w:val="20"/>
                      <w:lang w:eastAsia="fr-FR"/>
                    </w:rPr>
                    <w:t>ei</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val="de-DE" w:eastAsia="fr-FR"/>
              </w:rPr>
            </w:pPr>
            <w:r w:rsidRPr="0076577F">
              <w:rPr>
                <w:rFonts w:ascii="Verdana" w:eastAsia="Times New Roman" w:hAnsi="Verdana" w:cs="Times New Roman"/>
                <w:b/>
                <w:bCs/>
                <w:color w:val="000000"/>
                <w:sz w:val="20"/>
                <w:szCs w:val="20"/>
                <w:lang w:val="de-DE" w:eastAsia="fr-FR"/>
              </w:rPr>
              <w:t>Miks ei ole te korraldanud koolitust?</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r w:rsidRPr="0076577F">
                    <w:rPr>
                      <w:rFonts w:ascii="Times New Roman" w:eastAsia="Times New Roman" w:hAnsi="Times New Roman" w:cs="Times New Roman"/>
                      <w:sz w:val="24"/>
                      <w:szCs w:val="24"/>
                      <w:lang w:eastAsia="fr-FR"/>
                    </w:rPr>
                    <w:object w:dxaOrig="1440" w:dyaOrig="1440">
                      <v:shape id="_x0000_i1115" type="#_x0000_t75" style="width:20.15pt;height:17.85pt" o:ole="">
                        <v:imagedata r:id="rId9" o:title=""/>
                      </v:shape>
                      <w:control r:id="rId32" w:name="DefaultOcxName34" w:shapeid="_x0000_i1115"/>
                    </w:object>
                  </w:r>
                  <w:r w:rsidRPr="0076577F">
                    <w:rPr>
                      <w:rFonts w:ascii="Verdana" w:eastAsia="Times New Roman" w:hAnsi="Verdana" w:cs="Times New Roman"/>
                      <w:color w:val="000000"/>
                      <w:sz w:val="20"/>
                      <w:szCs w:val="20"/>
                      <w:lang w:val="de-DE" w:eastAsia="fr-FR"/>
                    </w:rPr>
                    <w:t>heade tavade põhimõtted vastavad meie olemasolevatele nõuetele, seega ei pidanud me vajalikuks korraldada koolitust, kuna need teadmised on meie personali seas olemas</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r w:rsidRPr="0076577F">
                    <w:rPr>
                      <w:rFonts w:ascii="Times New Roman" w:eastAsia="Times New Roman" w:hAnsi="Times New Roman" w:cs="Times New Roman"/>
                      <w:sz w:val="24"/>
                      <w:szCs w:val="24"/>
                      <w:lang w:eastAsia="fr-FR"/>
                    </w:rPr>
                    <w:object w:dxaOrig="1440" w:dyaOrig="1440">
                      <v:shape id="_x0000_i1114" type="#_x0000_t75" style="width:20.15pt;height:17.85pt" o:ole="">
                        <v:imagedata r:id="rId9" o:title=""/>
                      </v:shape>
                      <w:control r:id="rId33" w:name="DefaultOcxName42" w:shapeid="_x0000_i1114"/>
                    </w:object>
                  </w:r>
                  <w:r w:rsidRPr="0076577F">
                    <w:rPr>
                      <w:rFonts w:ascii="Verdana" w:eastAsia="Times New Roman" w:hAnsi="Verdana" w:cs="Times New Roman"/>
                      <w:color w:val="000000"/>
                      <w:sz w:val="20"/>
                      <w:szCs w:val="20"/>
                      <w:lang w:val="de-DE" w:eastAsia="fr-FR"/>
                    </w:rPr>
                    <w:t>heade tavade põhimõtete järgimine on juba tagatud meie äriühingu pikaajaliste väärtustega, mille põhjal me oma personali eelnevalt oleme koolitanud</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it-IT" w:eastAsia="fr-FR"/>
                    </w:rPr>
                  </w:pPr>
                  <w:r w:rsidRPr="0076577F">
                    <w:rPr>
                      <w:rFonts w:ascii="Times New Roman" w:eastAsia="Times New Roman" w:hAnsi="Times New Roman" w:cs="Times New Roman"/>
                      <w:sz w:val="24"/>
                      <w:szCs w:val="24"/>
                      <w:lang w:eastAsia="fr-FR"/>
                    </w:rPr>
                    <w:object w:dxaOrig="1440" w:dyaOrig="1440">
                      <v:shape id="_x0000_i1113" type="#_x0000_t75" style="width:20.15pt;height:17.85pt" o:ole="">
                        <v:imagedata r:id="rId9" o:title=""/>
                      </v:shape>
                      <w:control r:id="rId34" w:name="DefaultOcxName51" w:shapeid="_x0000_i1113"/>
                    </w:object>
                  </w:r>
                  <w:r w:rsidRPr="0076577F">
                    <w:rPr>
                      <w:rFonts w:ascii="Verdana" w:eastAsia="Times New Roman" w:hAnsi="Verdana" w:cs="Times New Roman"/>
                      <w:color w:val="000000"/>
                      <w:sz w:val="20"/>
                      <w:szCs w:val="20"/>
                      <w:lang w:val="it-IT" w:eastAsia="fr-FR"/>
                    </w:rPr>
                    <w:t>koolituskava ei ole veel valmis</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12" type="#_x0000_t75" style="width:20.15pt;height:17.85pt" o:ole="">
                        <v:imagedata r:id="rId9" o:title=""/>
                      </v:shape>
                      <w:control r:id="rId35" w:name="DefaultOcxName61" w:shapeid="_x0000_i1112"/>
                    </w:object>
                  </w:r>
                  <w:r w:rsidRPr="0076577F">
                    <w:rPr>
                      <w:rFonts w:ascii="Verdana" w:eastAsia="Times New Roman" w:hAnsi="Verdana" w:cs="Times New Roman"/>
                      <w:color w:val="000000"/>
                      <w:sz w:val="20"/>
                      <w:szCs w:val="20"/>
                      <w:lang w:eastAsia="fr-FR"/>
                    </w:rPr>
                    <w:t>muu</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4137"/>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Millal planeerite alustada koolitust?</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137"/>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11" type="#_x0000_t75" style="width:20.15pt;height:17.85pt" o:ole="">
                        <v:imagedata r:id="rId9" o:title=""/>
                      </v:shape>
                      <w:control r:id="rId36" w:name="DefaultOcxName71" w:shapeid="_x0000_i1111"/>
                    </w:object>
                  </w:r>
                  <w:r w:rsidRPr="0076577F">
                    <w:rPr>
                      <w:rFonts w:ascii="Verdana" w:eastAsia="Times New Roman" w:hAnsi="Verdana" w:cs="Times New Roman"/>
                      <w:color w:val="000000"/>
                      <w:sz w:val="20"/>
                      <w:szCs w:val="20"/>
                      <w:lang w:eastAsia="fr-FR"/>
                    </w:rPr>
                    <w:t>vähem kui 3 kuu jooksul</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10" type="#_x0000_t75" style="width:20.15pt;height:17.85pt" o:ole="">
                        <v:imagedata r:id="rId9" o:title=""/>
                      </v:shape>
                      <w:control r:id="rId37" w:name="DefaultOcxName81" w:shapeid="_x0000_i1110"/>
                    </w:object>
                  </w:r>
                  <w:r w:rsidRPr="0076577F">
                    <w:rPr>
                      <w:rFonts w:ascii="Verdana" w:eastAsia="Times New Roman" w:hAnsi="Verdana" w:cs="Times New Roman"/>
                      <w:color w:val="000000"/>
                      <w:sz w:val="20"/>
                      <w:szCs w:val="20"/>
                      <w:lang w:eastAsia="fr-FR"/>
                    </w:rPr>
                    <w:t>3 kuni 6 kuu jooksul</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r w:rsidRPr="0076577F">
                    <w:rPr>
                      <w:rFonts w:ascii="Times New Roman" w:eastAsia="Times New Roman" w:hAnsi="Times New Roman" w:cs="Times New Roman"/>
                      <w:sz w:val="24"/>
                      <w:szCs w:val="24"/>
                      <w:lang w:eastAsia="fr-FR"/>
                    </w:rPr>
                    <w:object w:dxaOrig="1440" w:dyaOrig="1440">
                      <v:shape id="_x0000_i1109" type="#_x0000_t75" style="width:20.15pt;height:17.85pt" o:ole="">
                        <v:imagedata r:id="rId9" o:title=""/>
                      </v:shape>
                      <w:control r:id="rId38" w:name="DefaultOcxName91" w:shapeid="_x0000_i1109"/>
                    </w:object>
                  </w:r>
                  <w:r w:rsidRPr="0076577F">
                    <w:rPr>
                      <w:rFonts w:ascii="Verdana" w:eastAsia="Times New Roman" w:hAnsi="Verdana" w:cs="Times New Roman"/>
                      <w:color w:val="000000"/>
                      <w:sz w:val="20"/>
                      <w:szCs w:val="20"/>
                      <w:lang w:val="de-DE" w:eastAsia="fr-FR"/>
                    </w:rPr>
                    <w:t>mitte varem kui 6 kuu möödudes</w:t>
                  </w:r>
                </w:p>
              </w:tc>
            </w:tr>
          </w:tbl>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p>
        </w:tc>
      </w:tr>
    </w:tbl>
    <w:p w:rsidR="0076577F" w:rsidRDefault="0076577F">
      <w:pPr>
        <w:rPr>
          <w:lang w:val="de-DE"/>
        </w:rPr>
      </w:pPr>
    </w:p>
    <w:tbl>
      <w:tblPr>
        <w:tblW w:w="0" w:type="auto"/>
        <w:tblCellSpacing w:w="0" w:type="dxa"/>
        <w:tblCellMar>
          <w:left w:w="0" w:type="dxa"/>
          <w:right w:w="0" w:type="dxa"/>
        </w:tblCellMar>
        <w:tblLook w:val="04A0" w:firstRow="1" w:lastRow="0" w:firstColumn="1" w:lastColumn="0" w:noHBand="0" w:noVBand="1"/>
      </w:tblPr>
      <w:tblGrid>
        <w:gridCol w:w="5229"/>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r w:rsidRPr="0076577F">
              <w:rPr>
                <w:rFonts w:ascii="Verdana" w:eastAsia="Times New Roman" w:hAnsi="Verdana" w:cs="Times New Roman"/>
                <w:b/>
                <w:bCs/>
                <w:color w:val="000000"/>
                <w:sz w:val="20"/>
                <w:szCs w:val="20"/>
                <w:lang w:val="de-DE" w:eastAsia="fr-FR"/>
              </w:rPr>
              <w:t>Kui suur osa töötajatest on saanud koolitust?</w:t>
            </w:r>
            <w:r w:rsidRPr="0076577F">
              <w:rPr>
                <w:rFonts w:ascii="Verdana" w:eastAsia="Times New Roman" w:hAnsi="Verdana" w:cs="Times New Roman"/>
                <w:b/>
                <w:bCs/>
                <w:color w:val="000000"/>
                <w:sz w:val="20"/>
                <w:szCs w:val="20"/>
                <w:lang w:val="de-DE" w:eastAsia="fr-FR"/>
              </w:rPr>
              <w:br/>
            </w:r>
            <w:r w:rsidRPr="0076577F">
              <w:rPr>
                <w:rFonts w:ascii="Verdana" w:eastAsia="Times New Roman" w:hAnsi="Verdana" w:cs="Times New Roman"/>
                <w:b/>
                <w:bCs/>
                <w:color w:val="000000"/>
                <w:sz w:val="20"/>
                <w:szCs w:val="20"/>
                <w:lang w:val="de-DE" w:eastAsia="fr-FR"/>
              </w:rPr>
              <w:br/>
            </w:r>
            <w:r w:rsidRPr="0076577F">
              <w:rPr>
                <w:rFonts w:ascii="Verdana" w:eastAsia="Times New Roman" w:hAnsi="Verdana" w:cs="Times New Roman"/>
                <w:b/>
                <w:bCs/>
                <w:i/>
                <w:iCs/>
                <w:color w:val="000000"/>
                <w:sz w:val="20"/>
                <w:szCs w:val="20"/>
                <w:lang w:val="de-DE" w:eastAsia="fr-FR"/>
              </w:rPr>
              <w:t>[Palun sisestage arv]</w:t>
            </w:r>
            <w:r w:rsidRPr="0076577F">
              <w:rPr>
                <w:rFonts w:ascii="Verdana" w:eastAsia="Times New Roman" w:hAnsi="Verdana" w:cs="Times New Roman"/>
                <w:b/>
                <w:bCs/>
                <w:color w:val="000000"/>
                <w:sz w:val="20"/>
                <w:szCs w:val="20"/>
                <w:lang w:val="de-DE" w:eastAsia="fr-FR"/>
              </w:rPr>
              <w:br/>
            </w:r>
            <w:r w:rsidRPr="0076577F">
              <w:rPr>
                <w:rFonts w:ascii="Verdana" w:eastAsia="Times New Roman" w:hAnsi="Verdana" w:cs="Times New Roman"/>
                <w:b/>
                <w:bCs/>
                <w:color w:val="000000"/>
                <w:sz w:val="20"/>
                <w:szCs w:val="20"/>
                <w:lang w:val="de-DE" w:eastAsia="fr-FR"/>
              </w:rPr>
              <w:br/>
            </w:r>
          </w:p>
        </w:tc>
      </w:tr>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40"/>
              <w:gridCol w:w="956"/>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24" type="#_x0000_t75" style="width:27.05pt;height:17.85pt" o:ole="">
                        <v:imagedata r:id="rId39" o:title=""/>
                      </v:shape>
                      <w:control r:id="rId40" w:name="DefaultOcxName16" w:shapeid="_x0000_i1124"/>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töötajat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Kui suur protsent teie koolitust vajava personali koguarvust on saanud koolitust t?</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65"/>
              <w:gridCol w:w="315"/>
            </w:tblGrid>
            <w:tr w:rsidR="0076577F" w:rsidRPr="0076577F">
              <w:trPr>
                <w:tblCellSpacing w:w="0" w:type="dxa"/>
              </w:trPr>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color w:val="000000"/>
                      <w:sz w:val="27"/>
                      <w:szCs w:val="27"/>
                      <w:lang w:eastAsia="fr-FR"/>
                    </w:rPr>
                  </w:pPr>
                  <w:r w:rsidRPr="0076577F">
                    <w:rPr>
                      <w:rFonts w:ascii="Times New Roman" w:eastAsia="Times New Roman" w:hAnsi="Times New Roman" w:cs="Times New Roman"/>
                      <w:color w:val="000000"/>
                      <w:sz w:val="27"/>
                      <w:szCs w:val="27"/>
                      <w:lang w:eastAsia="fr-FR"/>
                    </w:rPr>
                    <w:object w:dxaOrig="1440" w:dyaOrig="1440">
                      <v:shape id="_x0000_i1123" type="#_x0000_t75" style="width:23.05pt;height:17.85pt" o:ole="">
                        <v:imagedata r:id="rId41" o:title=""/>
                      </v:shape>
                      <w:control r:id="rId42" w:name="DefaultOcxName15" w:shapeid="_x0000_i1123"/>
                    </w:object>
                  </w:r>
                </w:p>
              </w:tc>
              <w:tc>
                <w:tcPr>
                  <w:tcW w:w="0" w:type="auto"/>
                  <w:shd w:val="clear" w:color="auto" w:fill="FFFFFF"/>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color w:val="000000"/>
                      <w:sz w:val="27"/>
                      <w:szCs w:val="27"/>
                      <w:lang w:eastAsia="fr-FR"/>
                    </w:rPr>
                  </w:pPr>
                  <w:r w:rsidRPr="0076577F">
                    <w:rPr>
                      <w:rFonts w:ascii="Verdana" w:eastAsia="Times New Roman" w:hAnsi="Verdana" w:cs="Times New Roman"/>
                      <w:b/>
                      <w:bCs/>
                      <w:color w:val="000000"/>
                      <w:sz w:val="20"/>
                      <w:szCs w:val="20"/>
                      <w:lang w:eastAsia="fr-FR"/>
                    </w:rPr>
                    <w:t>%</w:t>
                  </w:r>
                  <w:r w:rsidRPr="0076577F">
                    <w:rPr>
                      <w:rFonts w:ascii="Times New Roman" w:eastAsia="Times New Roman" w:hAnsi="Times New Roman" w:cs="Times New Roman"/>
                      <w:sz w:val="24"/>
                      <w:szCs w:val="24"/>
                      <w:lang w:eastAsia="fr-FR"/>
                    </w:rPr>
                    <w:br/>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Default="0076577F">
      <w:pPr>
        <w:rPr>
          <w:lang w:val="de-DE"/>
        </w:rPr>
      </w:pPr>
    </w:p>
    <w:tbl>
      <w:tblPr>
        <w:tblW w:w="0" w:type="auto"/>
        <w:tblCellSpacing w:w="0" w:type="dxa"/>
        <w:tblCellMar>
          <w:left w:w="0" w:type="dxa"/>
          <w:right w:w="0" w:type="dxa"/>
        </w:tblCellMar>
        <w:tblLook w:val="04A0" w:firstRow="1" w:lastRow="0" w:firstColumn="1" w:lastColumn="0" w:noHBand="0" w:noVBand="1"/>
      </w:tblPr>
      <w:tblGrid>
        <w:gridCol w:w="5331"/>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val="en-US" w:eastAsia="fr-FR"/>
              </w:rPr>
              <w:t>Kes töötajatest on saanud koolitust?</w:t>
            </w:r>
            <w:r w:rsidRPr="0076577F">
              <w:rPr>
                <w:rFonts w:ascii="Verdana" w:eastAsia="Times New Roman" w:hAnsi="Verdana" w:cs="Times New Roman"/>
                <w:b/>
                <w:bCs/>
                <w:color w:val="000000"/>
                <w:sz w:val="20"/>
                <w:szCs w:val="20"/>
                <w:lang w:val="en-US" w:eastAsia="fr-FR"/>
              </w:rPr>
              <w:br/>
            </w:r>
            <w:r w:rsidRPr="0076577F">
              <w:rPr>
                <w:rFonts w:ascii="Verdana" w:eastAsia="Times New Roman" w:hAnsi="Verdana" w:cs="Times New Roman"/>
                <w:b/>
                <w:bCs/>
                <w:color w:val="000000"/>
                <w:sz w:val="20"/>
                <w:szCs w:val="20"/>
                <w:lang w:val="en-US" w:eastAsia="fr-FR"/>
              </w:rPr>
              <w:br/>
            </w:r>
            <w:r w:rsidRPr="0076577F">
              <w:rPr>
                <w:rFonts w:ascii="Verdana" w:eastAsia="Times New Roman" w:hAnsi="Verdana" w:cs="Times New Roman"/>
                <w:b/>
                <w:bCs/>
                <w:i/>
                <w:iCs/>
                <w:color w:val="000000"/>
                <w:sz w:val="20"/>
                <w:szCs w:val="20"/>
                <w:lang w:eastAsia="fr-FR"/>
              </w:rPr>
              <w:t>[mitu vastusevõimalust]</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331"/>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51" type="#_x0000_t75" style="width:20.15pt;height:17.85pt" o:ole="">
                        <v:imagedata r:id="rId43" o:title=""/>
                      </v:shape>
                      <w:control r:id="rId44" w:name="DefaultOcxName18" w:shapeid="_x0000_i1151"/>
                    </w:object>
                  </w:r>
                  <w:r w:rsidRPr="0076577F">
                    <w:rPr>
                      <w:rFonts w:ascii="Verdana" w:eastAsia="Times New Roman" w:hAnsi="Verdana" w:cs="Times New Roman"/>
                      <w:color w:val="000000"/>
                      <w:sz w:val="20"/>
                      <w:szCs w:val="20"/>
                      <w:lang w:eastAsia="fr-FR"/>
                    </w:rPr>
                    <w:t>äripartnerite läbirääkimistega seotud personal</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50" type="#_x0000_t75" style="width:20.15pt;height:17.85pt" o:ole="">
                        <v:imagedata r:id="rId43" o:title=""/>
                      </v:shape>
                      <w:control r:id="rId45" w:name="DefaultOcxName17" w:shapeid="_x0000_i1150"/>
                    </w:object>
                  </w:r>
                  <w:r w:rsidRPr="0076577F">
                    <w:rPr>
                      <w:rFonts w:ascii="Verdana" w:eastAsia="Times New Roman" w:hAnsi="Verdana" w:cs="Times New Roman"/>
                      <w:color w:val="000000"/>
                      <w:sz w:val="20"/>
                      <w:szCs w:val="20"/>
                      <w:lang w:eastAsia="fr-FR"/>
                    </w:rPr>
                    <w:t xml:space="preserve">vaidluste lahendamise eest </w:t>
                  </w:r>
                  <w:proofErr w:type="gramStart"/>
                  <w:r w:rsidRPr="0076577F">
                    <w:rPr>
                      <w:rFonts w:ascii="Verdana" w:eastAsia="Times New Roman" w:hAnsi="Verdana" w:cs="Times New Roman"/>
                      <w:color w:val="000000"/>
                      <w:sz w:val="20"/>
                      <w:szCs w:val="20"/>
                      <w:lang w:eastAsia="fr-FR"/>
                    </w:rPr>
                    <w:t>vastutav(</w:t>
                  </w:r>
                  <w:proofErr w:type="gramEnd"/>
                  <w:r w:rsidRPr="0076577F">
                    <w:rPr>
                      <w:rFonts w:ascii="Verdana" w:eastAsia="Times New Roman" w:hAnsi="Verdana" w:cs="Times New Roman"/>
                      <w:color w:val="000000"/>
                      <w:sz w:val="20"/>
                      <w:szCs w:val="20"/>
                      <w:lang w:eastAsia="fr-FR"/>
                    </w:rPr>
                    <w:t>ad) isik(ud)</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r w:rsidRPr="0076577F">
                    <w:rPr>
                      <w:rFonts w:ascii="Times New Roman" w:eastAsia="Times New Roman" w:hAnsi="Times New Roman" w:cs="Times New Roman"/>
                      <w:sz w:val="24"/>
                      <w:szCs w:val="24"/>
                      <w:lang w:eastAsia="fr-FR"/>
                    </w:rPr>
                    <w:object w:dxaOrig="1440" w:dyaOrig="1440">
                      <v:shape id="_x0000_i1149" type="#_x0000_t75" style="width:20.15pt;height:17.85pt" o:ole="">
                        <v:imagedata r:id="rId43" o:title=""/>
                      </v:shape>
                      <w:control r:id="rId46" w:name="DefaultOcxName25" w:shapeid="_x0000_i1149"/>
                    </w:object>
                  </w:r>
                  <w:r w:rsidRPr="0076577F">
                    <w:rPr>
                      <w:rFonts w:ascii="Verdana" w:eastAsia="Times New Roman" w:hAnsi="Verdana" w:cs="Times New Roman"/>
                      <w:color w:val="000000"/>
                      <w:sz w:val="20"/>
                      <w:szCs w:val="20"/>
                      <w:lang w:val="de-DE" w:eastAsia="fr-FR"/>
                    </w:rPr>
                    <w:t>direktorid, juhatajad ja sisepersonali koolitajad</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48" type="#_x0000_t75" style="width:20.15pt;height:17.85pt" o:ole="">
                        <v:imagedata r:id="rId43" o:title=""/>
                      </v:shape>
                      <w:control r:id="rId47" w:name="DefaultOcxName35" w:shapeid="_x0000_i1148"/>
                    </w:object>
                  </w:r>
                  <w:r w:rsidRPr="0076577F">
                    <w:rPr>
                      <w:rFonts w:ascii="Verdana" w:eastAsia="Times New Roman" w:hAnsi="Verdana" w:cs="Times New Roman"/>
                      <w:color w:val="000000"/>
                      <w:sz w:val="20"/>
                      <w:szCs w:val="20"/>
                      <w:lang w:eastAsia="fr-FR"/>
                    </w:rPr>
                    <w:t>Ei tea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Kuidas viisite läbi personalikoolituse?</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i/>
                <w:iCs/>
                <w:color w:val="000000"/>
                <w:sz w:val="20"/>
                <w:szCs w:val="20"/>
                <w:lang w:eastAsia="fr-FR"/>
              </w:rPr>
              <w:t>[mitu vastusevõimalust]</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47" type="#_x0000_t75" style="width:20.15pt;height:17.85pt" o:ole="">
                        <v:imagedata r:id="rId43" o:title=""/>
                      </v:shape>
                      <w:control r:id="rId48" w:name="DefaultOcxName43" w:shapeid="_x0000_i1147"/>
                    </w:object>
                  </w:r>
                  <w:r w:rsidRPr="0076577F">
                    <w:rPr>
                      <w:rFonts w:ascii="Verdana" w:eastAsia="Times New Roman" w:hAnsi="Verdana" w:cs="Times New Roman"/>
                      <w:color w:val="000000"/>
                      <w:sz w:val="20"/>
                      <w:szCs w:val="20"/>
                      <w:lang w:eastAsia="fr-FR"/>
                    </w:rPr>
                    <w:t>kasutades SAI Global poolt välja töötatud ja juhtimisrühma pakutud e-õppemoodulit [Rohkem teavet e-õppemooduli kohta: </w:t>
                  </w:r>
                  <w:hyperlink r:id="rId49" w:tgtFrame="_blank" w:history="1">
                    <w:r w:rsidRPr="0076577F">
                      <w:rPr>
                        <w:rFonts w:ascii="Verdana" w:eastAsia="Times New Roman" w:hAnsi="Verdana" w:cs="Times New Roman"/>
                        <w:color w:val="0000FF"/>
                        <w:sz w:val="20"/>
                        <w:szCs w:val="20"/>
                        <w:u w:val="single"/>
                        <w:lang w:eastAsia="fr-FR"/>
                      </w:rPr>
                      <w:t>here</w:t>
                    </w:r>
                  </w:hyperlink>
                  <w:r w:rsidRPr="0076577F">
                    <w:rPr>
                      <w:rFonts w:ascii="Verdana" w:eastAsia="Times New Roman" w:hAnsi="Verdana" w:cs="Times New Roman"/>
                      <w:color w:val="000000"/>
                      <w:sz w:val="20"/>
                      <w:szCs w:val="20"/>
                      <w:lang w:eastAsia="fr-FR"/>
                    </w:rPr>
                    <w:t>]</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46" type="#_x0000_t75" style="width:20.15pt;height:17.85pt" o:ole="">
                        <v:imagedata r:id="rId43" o:title=""/>
                      </v:shape>
                      <w:control r:id="rId50" w:name="DefaultOcxName52" w:shapeid="_x0000_i1146"/>
                    </w:object>
                  </w:r>
                  <w:r w:rsidRPr="0076577F">
                    <w:rPr>
                      <w:rFonts w:ascii="Verdana" w:eastAsia="Times New Roman" w:hAnsi="Verdana" w:cs="Times New Roman"/>
                      <w:color w:val="000000"/>
                      <w:sz w:val="20"/>
                      <w:szCs w:val="20"/>
                      <w:lang w:eastAsia="fr-FR"/>
                    </w:rPr>
                    <w:t>välikoolitusena (nt sündmusena või kirjaliku teabevahetus teel)</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45" type="#_x0000_t75" style="width:20.15pt;height:17.85pt" o:ole="">
                        <v:imagedata r:id="rId43" o:title=""/>
                      </v:shape>
                      <w:control r:id="rId51" w:name="DefaultOcxName62" w:shapeid="_x0000_i1145"/>
                    </w:object>
                  </w:r>
                  <w:r w:rsidRPr="0076577F">
                    <w:rPr>
                      <w:rFonts w:ascii="Verdana" w:eastAsia="Times New Roman" w:hAnsi="Verdana" w:cs="Times New Roman"/>
                      <w:color w:val="000000"/>
                      <w:sz w:val="20"/>
                      <w:szCs w:val="20"/>
                      <w:lang w:eastAsia="fr-FR"/>
                    </w:rPr>
                    <w:t>uue majasisese koolitusvahendina</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44" type="#_x0000_t75" style="width:20.15pt;height:17.85pt" o:ole="">
                        <v:imagedata r:id="rId43" o:title=""/>
                      </v:shape>
                      <w:control r:id="rId52" w:name="DefaultOcxName72" w:shapeid="_x0000_i1144"/>
                    </w:object>
                  </w:r>
                  <w:r w:rsidRPr="0076577F">
                    <w:rPr>
                      <w:rFonts w:ascii="Verdana" w:eastAsia="Times New Roman" w:hAnsi="Verdana" w:cs="Times New Roman"/>
                      <w:color w:val="000000"/>
                      <w:sz w:val="20"/>
                      <w:szCs w:val="20"/>
                      <w:lang w:eastAsia="fr-FR"/>
                    </w:rPr>
                    <w:t>sisekommunikatsiooni vahendusel</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43" type="#_x0000_t75" style="width:20.15pt;height:17.85pt" o:ole="">
                        <v:imagedata r:id="rId43" o:title=""/>
                      </v:shape>
                      <w:control r:id="rId53" w:name="DefaultOcxName82" w:shapeid="_x0000_i1143"/>
                    </w:object>
                  </w:r>
                  <w:r w:rsidRPr="0076577F">
                    <w:rPr>
                      <w:rFonts w:ascii="Verdana" w:eastAsia="Times New Roman" w:hAnsi="Verdana" w:cs="Times New Roman"/>
                      <w:color w:val="000000"/>
                      <w:sz w:val="20"/>
                      <w:szCs w:val="20"/>
                      <w:lang w:eastAsia="fr-FR"/>
                    </w:rPr>
                    <w:t>muu</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Default="0076577F">
      <w:pPr>
        <w:rPr>
          <w:lang w:val="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r w:rsidRPr="0076577F">
                    <w:rPr>
                      <w:rFonts w:ascii="Verdana" w:eastAsia="Times New Roman" w:hAnsi="Verdana" w:cs="Times New Roman"/>
                      <w:b/>
                      <w:bCs/>
                      <w:color w:val="080000"/>
                      <w:sz w:val="20"/>
                      <w:szCs w:val="20"/>
                      <w:lang w:val="de-DE" w:eastAsia="fr-FR"/>
                    </w:rPr>
                    <w:t>Kasutades skaalat ühest kümneni, kus 1 on madal ja 10 väga kõrge, palun hinnake SAI Global poolt välja töötatud ja juhtimisrühma pakutud e-õppemoodulit.</w:t>
                  </w:r>
                </w:p>
              </w:tc>
            </w:tr>
          </w:tbl>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6"/>
        <w:gridCol w:w="954"/>
      </w:tblGrid>
      <w:tr w:rsidR="0076577F" w:rsidRPr="0076577F" w:rsidTr="0076577F">
        <w:trPr>
          <w:gridAfter w:val="1"/>
          <w:tblCellSpacing w:w="15"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p>
        </w:tc>
      </w:tr>
      <w:tr w:rsidR="0076577F" w:rsidRPr="0076577F" w:rsidTr="0076577F">
        <w:trPr>
          <w:tblCellSpacing w:w="15" w:type="dxa"/>
        </w:trPr>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color w:val="000000"/>
                <w:sz w:val="20"/>
                <w:szCs w:val="20"/>
                <w:lang w:eastAsia="fr-FR"/>
              </w:rPr>
              <w:t>tõhusus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60" type="#_x0000_t75" style="width:19.6pt;height:17.85pt" o:ole="">
                        <v:imagedata r:id="rId54" o:title=""/>
                      </v:shape>
                      <w:control r:id="rId55" w:name="DefaultOcxName20" w:shapeid="_x0000_i1160"/>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/10</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15" w:type="dxa"/>
        </w:trPr>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color w:val="000000"/>
                <w:sz w:val="20"/>
                <w:szCs w:val="20"/>
                <w:lang w:eastAsia="fr-FR"/>
              </w:rPr>
              <w:t>arusaadavus</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59" type="#_x0000_t75" style="width:19.6pt;height:17.85pt" o:ole="">
                        <v:imagedata r:id="rId54" o:title=""/>
                      </v:shape>
                      <w:control r:id="rId56" w:name="DefaultOcxName19" w:shapeid="_x0000_i1159"/>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/10</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15" w:type="dxa"/>
        </w:trPr>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color w:val="000000"/>
                <w:sz w:val="20"/>
                <w:szCs w:val="20"/>
                <w:lang w:eastAsia="fr-FR"/>
              </w:rPr>
              <w:t>kasulikkus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tblGrid>
            <w:tr w:rsidR="0076577F" w:rsidRPr="0076577F">
              <w:trPr>
                <w:tblCellSpacing w:w="0" w:type="dxa"/>
              </w:trPr>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color w:val="000000"/>
                      <w:sz w:val="27"/>
                      <w:szCs w:val="27"/>
                      <w:lang w:eastAsia="fr-FR"/>
                    </w:rPr>
                  </w:pPr>
                  <w:r w:rsidRPr="0076577F">
                    <w:rPr>
                      <w:rFonts w:ascii="Times New Roman" w:eastAsia="Times New Roman" w:hAnsi="Times New Roman" w:cs="Times New Roman"/>
                      <w:color w:val="000000"/>
                      <w:sz w:val="27"/>
                      <w:szCs w:val="27"/>
                      <w:lang w:eastAsia="fr-FR"/>
                    </w:rPr>
                    <w:object w:dxaOrig="1440" w:dyaOrig="1440">
                      <v:shape id="_x0000_i1158" type="#_x0000_t75" style="width:19.6pt;height:17.85pt" o:ole="">
                        <v:imagedata r:id="rId54" o:title=""/>
                      </v:shape>
                      <w:control r:id="rId57" w:name="DefaultOcxName26" w:shapeid="_x0000_i1158"/>
                    </w:object>
                  </w:r>
                </w:p>
              </w:tc>
              <w:tc>
                <w:tcPr>
                  <w:tcW w:w="0" w:type="auto"/>
                  <w:shd w:val="clear" w:color="auto" w:fill="D9F1FF"/>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color w:val="000000"/>
                      <w:sz w:val="27"/>
                      <w:szCs w:val="27"/>
                      <w:lang w:eastAsia="fr-FR"/>
                    </w:rPr>
                  </w:pPr>
                  <w:r w:rsidRPr="0076577F">
                    <w:rPr>
                      <w:rFonts w:ascii="Verdana" w:eastAsia="Times New Roman" w:hAnsi="Verdana" w:cs="Times New Roman"/>
                      <w:b/>
                      <w:bCs/>
                      <w:color w:val="000000"/>
                      <w:sz w:val="20"/>
                      <w:szCs w:val="20"/>
                      <w:lang w:eastAsia="fr-FR"/>
                    </w:rPr>
                    <w:t>/10</w:t>
                  </w:r>
                  <w:r w:rsidRPr="0076577F">
                    <w:rPr>
                      <w:rFonts w:ascii="Times New Roman" w:eastAsia="Times New Roman" w:hAnsi="Times New Roman" w:cs="Times New Roman"/>
                      <w:sz w:val="24"/>
                      <w:szCs w:val="24"/>
                      <w:lang w:eastAsia="fr-FR"/>
                    </w:rPr>
                    <w:br/>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Default="0076577F">
      <w:pPr>
        <w:rPr>
          <w:lang w:val="de-DE"/>
        </w:rPr>
      </w:pPr>
    </w:p>
    <w:tbl>
      <w:tblPr>
        <w:tblW w:w="0" w:type="auto"/>
        <w:tblCellSpacing w:w="0" w:type="dxa"/>
        <w:tblCellMar>
          <w:left w:w="0" w:type="dxa"/>
          <w:right w:w="0" w:type="dxa"/>
        </w:tblCellMar>
        <w:tblLook w:val="04A0" w:firstRow="1" w:lastRow="0" w:firstColumn="1" w:lastColumn="0" w:noHBand="0" w:noVBand="1"/>
      </w:tblPr>
      <w:tblGrid>
        <w:gridCol w:w="9192"/>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Kas teie äriühing on teatanud äripartneritele registreerimisest tarneahela algatuses?</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96" type="#_x0000_t75" style="width:20.15pt;height:17.85pt" o:ole="">
                        <v:imagedata r:id="rId9" o:title=""/>
                      </v:shape>
                      <w:control r:id="rId58" w:name="DefaultOcxName28" w:shapeid="_x0000_i1196"/>
                    </w:object>
                  </w:r>
                  <w:r w:rsidRPr="0076577F">
                    <w:rPr>
                      <w:rFonts w:ascii="Verdana" w:eastAsia="Times New Roman" w:hAnsi="Verdana" w:cs="Times New Roman"/>
                      <w:color w:val="000000"/>
                      <w:sz w:val="20"/>
                      <w:szCs w:val="20"/>
                      <w:lang w:eastAsia="fr-FR"/>
                    </w:rPr>
                    <w:t>jah</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95" type="#_x0000_t75" style="width:20.15pt;height:17.85pt" o:ole="">
                        <v:imagedata r:id="rId9" o:title=""/>
                      </v:shape>
                      <w:control r:id="rId59" w:name="DefaultOcxName110" w:shapeid="_x0000_i1195"/>
                    </w:object>
                  </w:r>
                  <w:r w:rsidRPr="0076577F">
                    <w:rPr>
                      <w:rFonts w:ascii="Verdana" w:eastAsia="Times New Roman" w:hAnsi="Verdana" w:cs="Times New Roman"/>
                      <w:color w:val="000000"/>
                      <w:sz w:val="20"/>
                      <w:szCs w:val="20"/>
                      <w:lang w:eastAsia="fr-FR"/>
                    </w:rPr>
                    <w:t>ei</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637"/>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Miks mitte?</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637"/>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94" type="#_x0000_t75" style="width:20.15pt;height:17.85pt" o:ole="">
                        <v:imagedata r:id="rId9" o:title=""/>
                      </v:shape>
                      <w:control r:id="rId60" w:name="DefaultOcxName27" w:shapeid="_x0000_i1194"/>
                    </w:object>
                  </w:r>
                  <w:r w:rsidRPr="0076577F">
                    <w:rPr>
                      <w:rFonts w:ascii="Verdana" w:eastAsia="Times New Roman" w:hAnsi="Verdana" w:cs="Times New Roman"/>
                      <w:color w:val="000000"/>
                      <w:sz w:val="20"/>
                      <w:szCs w:val="20"/>
                      <w:lang w:eastAsia="fr-FR"/>
                    </w:rPr>
                    <w:t>Teabevahetus on osaliselt läbi viidud, kuid ei ole lõpuni viidud</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93" type="#_x0000_t75" style="width:20.15pt;height:17.85pt" o:ole="">
                        <v:imagedata r:id="rId9" o:title=""/>
                      </v:shape>
                      <w:control r:id="rId61" w:name="DefaultOcxName36" w:shapeid="_x0000_i1193"/>
                    </w:object>
                  </w:r>
                  <w:r w:rsidRPr="0076577F">
                    <w:rPr>
                      <w:rFonts w:ascii="Verdana" w:eastAsia="Times New Roman" w:hAnsi="Verdana" w:cs="Times New Roman"/>
                      <w:color w:val="000000"/>
                      <w:sz w:val="20"/>
                      <w:szCs w:val="20"/>
                      <w:lang w:eastAsia="fr-FR"/>
                    </w:rPr>
                    <w:t>Teabevahetus toimus grupi tasandil</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en-US" w:eastAsia="fr-FR"/>
                    </w:rPr>
                  </w:pPr>
                  <w:r w:rsidRPr="0076577F">
                    <w:rPr>
                      <w:rFonts w:ascii="Times New Roman" w:eastAsia="Times New Roman" w:hAnsi="Times New Roman" w:cs="Times New Roman"/>
                      <w:sz w:val="24"/>
                      <w:szCs w:val="24"/>
                      <w:lang w:eastAsia="fr-FR"/>
                    </w:rPr>
                    <w:object w:dxaOrig="1440" w:dyaOrig="1440">
                      <v:shape id="_x0000_i1192" type="#_x0000_t75" style="width:20.15pt;height:17.85pt" o:ole="">
                        <v:imagedata r:id="rId9" o:title=""/>
                      </v:shape>
                      <w:control r:id="rId62" w:name="DefaultOcxName44" w:shapeid="_x0000_i1192"/>
                    </w:object>
                  </w:r>
                  <w:r w:rsidRPr="0076577F">
                    <w:rPr>
                      <w:rFonts w:ascii="Verdana" w:eastAsia="Times New Roman" w:hAnsi="Verdana" w:cs="Times New Roman"/>
                      <w:color w:val="000000"/>
                      <w:sz w:val="20"/>
                      <w:szCs w:val="20"/>
                      <w:lang w:val="en-US" w:eastAsia="fr-FR"/>
                    </w:rPr>
                    <w:t>Teabevahetus on planeeritud, kuid ei ole veel läbi viidud</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lastRenderedPageBreak/>
                    <w:object w:dxaOrig="1440" w:dyaOrig="1440">
                      <v:shape id="_x0000_i1191" type="#_x0000_t75" style="width:20.15pt;height:17.85pt" o:ole="">
                        <v:imagedata r:id="rId9" o:title=""/>
                      </v:shape>
                      <w:control r:id="rId63" w:name="DefaultOcxName53" w:shapeid="_x0000_i1191"/>
                    </w:object>
                  </w:r>
                  <w:r w:rsidRPr="0076577F">
                    <w:rPr>
                      <w:rFonts w:ascii="Verdana" w:eastAsia="Times New Roman" w:hAnsi="Verdana" w:cs="Times New Roman"/>
                      <w:color w:val="000000"/>
                      <w:sz w:val="20"/>
                      <w:szCs w:val="20"/>
                      <w:lang w:eastAsia="fr-FR"/>
                    </w:rPr>
                    <w:t>muu</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Millist allpool nimetatud sidevahendit kasutasite, kui teatasite oma äriühingu äripartneritele oma osalemisest tarneahela algatuses?</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90" type="#_x0000_t75" style="width:20.15pt;height:17.85pt" o:ole="">
                        <v:imagedata r:id="rId43" o:title=""/>
                      </v:shape>
                      <w:control r:id="rId64" w:name="DefaultOcxName63" w:shapeid="_x0000_i1190"/>
                    </w:object>
                  </w:r>
                  <w:r w:rsidRPr="0076577F">
                    <w:rPr>
                      <w:rFonts w:ascii="Verdana" w:eastAsia="Times New Roman" w:hAnsi="Verdana" w:cs="Times New Roman"/>
                      <w:color w:val="000000"/>
                      <w:sz w:val="20"/>
                      <w:szCs w:val="20"/>
                      <w:lang w:eastAsia="fr-FR"/>
                    </w:rPr>
                    <w:t>kiri / e-kiri</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89" type="#_x0000_t75" style="width:20.15pt;height:17.85pt" o:ole="">
                        <v:imagedata r:id="rId43" o:title=""/>
                      </v:shape>
                      <w:control r:id="rId65" w:name="DefaultOcxName73" w:shapeid="_x0000_i1189"/>
                    </w:object>
                  </w:r>
                  <w:r w:rsidRPr="0076577F">
                    <w:rPr>
                      <w:rFonts w:ascii="Verdana" w:eastAsia="Times New Roman" w:hAnsi="Verdana" w:cs="Times New Roman"/>
                      <w:color w:val="000000"/>
                      <w:sz w:val="20"/>
                      <w:szCs w:val="20"/>
                      <w:lang w:eastAsia="fr-FR"/>
                    </w:rPr>
                    <w:t>veebileht</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88" type="#_x0000_t75" style="width:20.15pt;height:17.85pt" o:ole="">
                        <v:imagedata r:id="rId43" o:title=""/>
                      </v:shape>
                      <w:control r:id="rId66" w:name="DefaultOcxName83" w:shapeid="_x0000_i1188"/>
                    </w:object>
                  </w:r>
                  <w:r w:rsidRPr="0076577F">
                    <w:rPr>
                      <w:rFonts w:ascii="Verdana" w:eastAsia="Times New Roman" w:hAnsi="Verdana" w:cs="Times New Roman"/>
                      <w:color w:val="000000"/>
                      <w:sz w:val="20"/>
                      <w:szCs w:val="20"/>
                      <w:lang w:eastAsia="fr-FR"/>
                    </w:rPr>
                    <w:t>kirjalik teatis koosolekuruumides</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87" type="#_x0000_t75" style="width:20.15pt;height:17.85pt" o:ole="">
                        <v:imagedata r:id="rId43" o:title=""/>
                      </v:shape>
                      <w:control r:id="rId67" w:name="DefaultOcxName92" w:shapeid="_x0000_i1187"/>
                    </w:object>
                  </w:r>
                  <w:r w:rsidRPr="0076577F">
                    <w:rPr>
                      <w:rFonts w:ascii="Verdana" w:eastAsia="Times New Roman" w:hAnsi="Verdana" w:cs="Times New Roman"/>
                      <w:color w:val="000000"/>
                      <w:sz w:val="20"/>
                      <w:szCs w:val="20"/>
                      <w:lang w:eastAsia="fr-FR"/>
                    </w:rPr>
                    <w:t>märge lepingutes</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86" type="#_x0000_t75" style="width:20.15pt;height:17.85pt" o:ole="">
                        <v:imagedata r:id="rId43" o:title=""/>
                      </v:shape>
                      <w:control r:id="rId68" w:name="DefaultOcxName101" w:shapeid="_x0000_i1186"/>
                    </w:object>
                  </w:r>
                  <w:r w:rsidRPr="0076577F">
                    <w:rPr>
                      <w:rFonts w:ascii="Verdana" w:eastAsia="Times New Roman" w:hAnsi="Verdana" w:cs="Times New Roman"/>
                      <w:color w:val="000000"/>
                      <w:sz w:val="20"/>
                      <w:szCs w:val="20"/>
                      <w:lang w:eastAsia="fr-FR"/>
                    </w:rPr>
                    <w:t>Mainimine majandusaasta aruandes</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185" type="#_x0000_t75" style="width:20.15pt;height:17.85pt" o:ole="">
                        <v:imagedata r:id="rId43" o:title=""/>
                      </v:shape>
                      <w:control r:id="rId69" w:name="DefaultOcxName111" w:shapeid="_x0000_i1185"/>
                    </w:object>
                  </w:r>
                  <w:r w:rsidRPr="0076577F">
                    <w:rPr>
                      <w:rFonts w:ascii="Verdana" w:eastAsia="Times New Roman" w:hAnsi="Verdana" w:cs="Times New Roman"/>
                      <w:color w:val="000000"/>
                      <w:sz w:val="20"/>
                      <w:szCs w:val="20"/>
                      <w:lang w:eastAsia="fr-FR"/>
                    </w:rPr>
                    <w:t>muu</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Default="0076577F">
      <w:pPr>
        <w:rPr>
          <w:lang w:val="de-DE"/>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76577F" w:rsidRPr="0076577F" w:rsidTr="0076577F">
        <w:trPr>
          <w:tblCellSpacing w:w="15" w:type="dxa"/>
        </w:trPr>
        <w:tc>
          <w:tcPr>
            <w:tcW w:w="5000" w:type="pct"/>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8080"/>
                <w:sz w:val="24"/>
                <w:szCs w:val="24"/>
                <w:lang w:eastAsia="fr-FR"/>
              </w:rPr>
              <w:t>Vaidluse lahendamine</w:t>
            </w: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r w:rsidRPr="0076577F">
        <w:rPr>
          <w:rFonts w:ascii="Times New Roman" w:eastAsia="Times New Roman" w:hAnsi="Times New Roman" w:cs="Times New Roman"/>
          <w:color w:val="000000"/>
          <w:sz w:val="27"/>
          <w:szCs w:val="27"/>
          <w:lang w:eastAsia="fr-FR"/>
        </w:rPr>
        <w:pict>
          <v:rect id="_x0000_i1197" style="width:459.6pt;height:.75pt" o:hralign="center" o:hrstd="t" o:hr="t" fillcolor="#a0a0a0" stroked="f"/>
        </w:pict>
      </w:r>
    </w:p>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i/>
                      <w:iCs/>
                      <w:color w:val="080000"/>
                      <w:sz w:val="24"/>
                      <w:szCs w:val="24"/>
                      <w:lang w:eastAsia="fr-FR"/>
                    </w:rPr>
                    <w:t>Registreerudes tarneahela algatusse on teie äriühing võtnud kohustuseks valmistada ette vaidluste lahendusvõimalused ja määratlema vaidluste lahendamise kontakti.</w:t>
                  </w:r>
                  <w:r w:rsidRPr="0076577F">
                    <w:rPr>
                      <w:rFonts w:ascii="Verdana" w:eastAsia="Times New Roman" w:hAnsi="Verdana" w:cs="Times New Roman"/>
                      <w:i/>
                      <w:iCs/>
                      <w:color w:val="080000"/>
                      <w:sz w:val="24"/>
                      <w:szCs w:val="24"/>
                      <w:lang w:eastAsia="fr-FR"/>
                    </w:rPr>
                    <w:br/>
                  </w:r>
                  <w:r w:rsidRPr="0076577F">
                    <w:rPr>
                      <w:rFonts w:ascii="Verdana" w:eastAsia="Times New Roman" w:hAnsi="Verdana" w:cs="Times New Roman"/>
                      <w:i/>
                      <w:iCs/>
                      <w:color w:val="080000"/>
                      <w:sz w:val="24"/>
                      <w:szCs w:val="24"/>
                      <w:lang w:eastAsia="fr-FR"/>
                    </w:rPr>
                    <w:br/>
                    <w:t>Mõõdame tarneahela algatuse poolt pakutavate vaidluste lahendusvõimaluste tõhusust.</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80000"/>
                      <w:sz w:val="20"/>
                      <w:szCs w:val="20"/>
                      <w:lang w:eastAsia="fr-FR"/>
                    </w:rPr>
                    <w:t>Kas teie äriühing on saanud alates 20. augustist 2014 kaebusi, mis on seotud vähemalt ühe heade tavade põhimõtte rikkumisega?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80000"/>
                      <w:sz w:val="20"/>
                      <w:szCs w:val="20"/>
                      <w:lang w:eastAsia="fr-FR"/>
                    </w:rPr>
                    <w:t>Kas teie äriühing on saanud alates teie äriühingu registreerimisest kaebusi, mis on seotud vähemalt ühe heade tavade põhimõtte rikkumisega?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Kas teie äriühing on saanud alates 20. augustist 2014 / alates teie äriühingu registreerimisest kaebusi, mis on seotud vähemalt ühe heade tavade põhimõtte rikkumisega?</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16" type="#_x0000_t75" style="width:20.15pt;height:17.85pt" o:ole="">
                        <v:imagedata r:id="rId9" o:title=""/>
                      </v:shape>
                      <w:control r:id="rId70" w:name="DefaultOcxName30" w:shapeid="_x0000_i1216"/>
                    </w:object>
                  </w:r>
                  <w:r w:rsidRPr="0076577F">
                    <w:rPr>
                      <w:rFonts w:ascii="Verdana" w:eastAsia="Times New Roman" w:hAnsi="Verdana" w:cs="Times New Roman"/>
                      <w:color w:val="000000"/>
                      <w:sz w:val="20"/>
                      <w:szCs w:val="20"/>
                      <w:lang w:eastAsia="fr-FR"/>
                    </w:rPr>
                    <w:t>jah</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15" type="#_x0000_t75" style="width:20.15pt;height:17.85pt" o:ole="">
                        <v:imagedata r:id="rId9" o:title=""/>
                      </v:shape>
                      <w:control r:id="rId71" w:name="DefaultOcxName112" w:shapeid="_x0000_i1215"/>
                    </w:object>
                  </w:r>
                  <w:r w:rsidRPr="0076577F">
                    <w:rPr>
                      <w:rFonts w:ascii="Verdana" w:eastAsia="Times New Roman" w:hAnsi="Verdana" w:cs="Times New Roman"/>
                      <w:color w:val="000000"/>
                      <w:sz w:val="20"/>
                      <w:szCs w:val="20"/>
                      <w:lang w:eastAsia="fr-FR"/>
                    </w:rPr>
                    <w:t>ei</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Kas teie äriühing on alates registreerumisest esitanud kaubanduspartnerite vastu kaebusi heade tavade põhimõtete rikkumiste kohta?</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14" type="#_x0000_t75" style="width:20.15pt;height:17.85pt" o:ole="">
                        <v:imagedata r:id="rId9" o:title=""/>
                      </v:shape>
                      <w:control r:id="rId72" w:name="DefaultOcxName29" w:shapeid="_x0000_i1214"/>
                    </w:object>
                  </w:r>
                  <w:r w:rsidRPr="0076577F">
                    <w:rPr>
                      <w:rFonts w:ascii="Verdana" w:eastAsia="Times New Roman" w:hAnsi="Verdana" w:cs="Times New Roman"/>
                      <w:color w:val="000000"/>
                      <w:sz w:val="20"/>
                      <w:szCs w:val="20"/>
                      <w:lang w:eastAsia="fr-FR"/>
                    </w:rPr>
                    <w:t>jah</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13" type="#_x0000_t75" style="width:20.15pt;height:17.85pt" o:ole="">
                        <v:imagedata r:id="rId9" o:title=""/>
                      </v:shape>
                      <w:control r:id="rId73" w:name="DefaultOcxName37" w:shapeid="_x0000_i1213"/>
                    </w:object>
                  </w:r>
                  <w:r w:rsidRPr="0076577F">
                    <w:rPr>
                      <w:rFonts w:ascii="Verdana" w:eastAsia="Times New Roman" w:hAnsi="Verdana" w:cs="Times New Roman"/>
                      <w:color w:val="000000"/>
                      <w:sz w:val="20"/>
                      <w:szCs w:val="20"/>
                      <w:lang w:eastAsia="fr-FR"/>
                    </w:rPr>
                    <w:t>ei</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888"/>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Kas teie äriühing on lahendanud probleemi mitteametlikult?</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888"/>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12" type="#_x0000_t75" style="width:20.15pt;height:17.85pt" o:ole="">
                        <v:imagedata r:id="rId9" o:title=""/>
                      </v:shape>
                      <w:control r:id="rId74" w:name="DefaultOcxName45" w:shapeid="_x0000_i1212"/>
                    </w:object>
                  </w:r>
                  <w:r w:rsidRPr="0076577F">
                    <w:rPr>
                      <w:rFonts w:ascii="Verdana" w:eastAsia="Times New Roman" w:hAnsi="Verdana" w:cs="Times New Roman"/>
                      <w:color w:val="000000"/>
                      <w:sz w:val="20"/>
                      <w:szCs w:val="20"/>
                      <w:lang w:eastAsia="fr-FR"/>
                    </w:rPr>
                    <w:t>jah</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11" type="#_x0000_t75" style="width:20.15pt;height:17.85pt" o:ole="">
                        <v:imagedata r:id="rId9" o:title=""/>
                      </v:shape>
                      <w:control r:id="rId75" w:name="DefaultOcxName54" w:shapeid="_x0000_i1211"/>
                    </w:object>
                  </w:r>
                  <w:r w:rsidRPr="0076577F">
                    <w:rPr>
                      <w:rFonts w:ascii="Verdana" w:eastAsia="Times New Roman" w:hAnsi="Verdana" w:cs="Times New Roman"/>
                      <w:color w:val="000000"/>
                      <w:sz w:val="20"/>
                      <w:szCs w:val="20"/>
                      <w:lang w:eastAsia="fr-FR"/>
                    </w:rPr>
                    <w:t>ei</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Default="0076577F">
      <w:pPr>
        <w:rPr>
          <w:lang w:val="de-DE"/>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41"/>
        <w:gridCol w:w="2921"/>
      </w:tblGrid>
      <w:tr w:rsidR="0076577F" w:rsidRPr="0076577F" w:rsidTr="0076577F">
        <w:trPr>
          <w:tblCellSpacing w:w="15" w:type="dxa"/>
        </w:trPr>
        <w:tc>
          <w:tcPr>
            <w:tcW w:w="0" w:type="auto"/>
            <w:gridSpan w:val="2"/>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val="de-DE" w:eastAsia="fr-FR"/>
              </w:rPr>
              <w:lastRenderedPageBreak/>
              <w:t>Kas teie äriühing kasutas üksikvaidluse lahendamisvõimalusi või liidetud vaidluste lahendamiseks dialoogiplatvormil riiklikul tasandil?</w:t>
            </w:r>
            <w:r w:rsidRPr="0076577F">
              <w:rPr>
                <w:rFonts w:ascii="Verdana" w:eastAsia="Times New Roman" w:hAnsi="Verdana" w:cs="Times New Roman"/>
                <w:b/>
                <w:bCs/>
                <w:color w:val="000000"/>
                <w:sz w:val="20"/>
                <w:szCs w:val="20"/>
                <w:lang w:val="de-DE" w:eastAsia="fr-FR"/>
              </w:rPr>
              <w:br/>
            </w:r>
            <w:r w:rsidRPr="0076577F">
              <w:rPr>
                <w:rFonts w:ascii="Verdana" w:eastAsia="Times New Roman" w:hAnsi="Verdana" w:cs="Times New Roman"/>
                <w:b/>
                <w:bCs/>
                <w:color w:val="000000"/>
                <w:sz w:val="20"/>
                <w:szCs w:val="20"/>
                <w:lang w:val="de-DE" w:eastAsia="fr-FR"/>
              </w:rPr>
              <w:br/>
            </w:r>
            <w:r w:rsidRPr="0076577F">
              <w:rPr>
                <w:rFonts w:ascii="Verdana" w:eastAsia="Times New Roman" w:hAnsi="Verdana" w:cs="Times New Roman"/>
                <w:b/>
                <w:bCs/>
                <w:i/>
                <w:iCs/>
                <w:color w:val="000000"/>
                <w:sz w:val="20"/>
                <w:szCs w:val="20"/>
                <w:lang w:eastAsia="fr-FR"/>
              </w:rPr>
              <w:t>[Palun sisestage kaebuste arv]</w:t>
            </w:r>
          </w:p>
        </w:tc>
      </w:tr>
      <w:tr w:rsidR="0076577F" w:rsidRPr="0076577F" w:rsidTr="0076577F">
        <w:trPr>
          <w:tblCellSpacing w:w="15" w:type="dxa"/>
        </w:trPr>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sz w:val="20"/>
                <w:szCs w:val="20"/>
                <w:lang w:eastAsia="fr-FR"/>
              </w:rPr>
            </w:pPr>
          </w:p>
        </w:tc>
      </w:tr>
      <w:tr w:rsidR="0076577F" w:rsidRPr="0076577F" w:rsidTr="0076577F">
        <w:trPr>
          <w:tblCellSpacing w:w="15" w:type="dxa"/>
        </w:trPr>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color w:val="000000"/>
                <w:sz w:val="20"/>
                <w:szCs w:val="20"/>
                <w:lang w:eastAsia="fr-FR"/>
              </w:rPr>
              <w:t>üksikvaidluste lahendamise mehhanismid</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22" type="#_x0000_t75" style="width:42.05pt;height:17.85pt" o:ole="">
                        <v:imagedata r:id="rId76" o:title=""/>
                      </v:shape>
                      <w:control r:id="rId77" w:name="DefaultOcxName38" w:shapeid="_x0000_i1222"/>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15" w:type="dxa"/>
        </w:trPr>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color w:val="000000"/>
                <w:sz w:val="20"/>
                <w:szCs w:val="20"/>
                <w:lang w:eastAsia="fr-FR"/>
              </w:rPr>
              <w:t>liidetud vaidluse dialoogiplatvorm riiklikul tasandil</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21" type="#_x0000_t75" style="width:42.05pt;height:17.85pt" o:ole="">
                        <v:imagedata r:id="rId76" o:title=""/>
                      </v:shape>
                      <w:control r:id="rId78" w:name="DefaultOcxName113" w:shapeid="_x0000_i1221"/>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Default="0076577F">
      <w:pPr>
        <w:rPr>
          <w:lang w:val="de-DE"/>
        </w:rPr>
      </w:pPr>
    </w:p>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val="de-DE" w:eastAsia="fr-FR"/>
        </w:rPr>
        <w:t>Millised teie äriühingu esitatud kaebus(t)est on seotud allpool nimetatud heade tavade põhimõtete rikkumisega?</w:t>
      </w:r>
      <w:r w:rsidRPr="0076577F">
        <w:rPr>
          <w:rFonts w:ascii="Verdana" w:eastAsia="Times New Roman" w:hAnsi="Verdana" w:cs="Times New Roman"/>
          <w:b/>
          <w:bCs/>
          <w:color w:val="000000"/>
          <w:sz w:val="20"/>
          <w:szCs w:val="20"/>
          <w:lang w:val="de-DE" w:eastAsia="fr-FR"/>
        </w:rPr>
        <w:br/>
      </w:r>
      <w:r w:rsidRPr="0076577F">
        <w:rPr>
          <w:rFonts w:ascii="Verdana" w:eastAsia="Times New Roman" w:hAnsi="Verdana" w:cs="Times New Roman"/>
          <w:b/>
          <w:bCs/>
          <w:color w:val="000000"/>
          <w:sz w:val="20"/>
          <w:szCs w:val="20"/>
          <w:lang w:val="de-DE" w:eastAsia="fr-FR"/>
        </w:rPr>
        <w:br/>
      </w:r>
      <w:r w:rsidRPr="0076577F">
        <w:rPr>
          <w:rFonts w:ascii="Verdana" w:eastAsia="Times New Roman" w:hAnsi="Verdana" w:cs="Times New Roman"/>
          <w:b/>
          <w:bCs/>
          <w:i/>
          <w:iCs/>
          <w:color w:val="000000"/>
          <w:sz w:val="20"/>
          <w:szCs w:val="20"/>
          <w:lang w:eastAsia="fr-FR"/>
        </w:rPr>
        <w:t>[</w:t>
      </w:r>
      <w:proofErr w:type="gramStart"/>
      <w:r w:rsidRPr="0076577F">
        <w:rPr>
          <w:rFonts w:ascii="Verdana" w:eastAsia="Times New Roman" w:hAnsi="Verdana" w:cs="Times New Roman"/>
          <w:b/>
          <w:bCs/>
          <w:i/>
          <w:iCs/>
          <w:color w:val="000000"/>
          <w:sz w:val="20"/>
          <w:szCs w:val="20"/>
          <w:lang w:eastAsia="fr-FR"/>
        </w:rPr>
        <w:t>mitu</w:t>
      </w:r>
      <w:proofErr w:type="gramEnd"/>
      <w:r w:rsidRPr="0076577F">
        <w:rPr>
          <w:rFonts w:ascii="Verdana" w:eastAsia="Times New Roman" w:hAnsi="Verdana" w:cs="Times New Roman"/>
          <w:b/>
          <w:bCs/>
          <w:i/>
          <w:iCs/>
          <w:color w:val="000000"/>
          <w:sz w:val="20"/>
          <w:szCs w:val="20"/>
          <w:lang w:eastAsia="fr-FR"/>
        </w:rPr>
        <w:t xml:space="preserve"> vastusevõimalust]</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rsidT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52" type="#_x0000_t75" style="width:20.15pt;height:17.85pt" o:ole="">
                  <v:imagedata r:id="rId43" o:title=""/>
                </v:shape>
                <w:control r:id="rId79" w:name="DefaultOcxName40" w:shapeid="_x0000_i1252"/>
              </w:object>
            </w:r>
            <w:r w:rsidRPr="0076577F">
              <w:rPr>
                <w:rFonts w:ascii="Verdana" w:eastAsia="Times New Roman" w:hAnsi="Verdana" w:cs="Times New Roman"/>
                <w:b/>
                <w:bCs/>
                <w:color w:val="000000"/>
                <w:sz w:val="20"/>
                <w:szCs w:val="20"/>
                <w:lang w:eastAsia="fr-FR"/>
              </w:rPr>
              <w:t>TARBIJAD Lepinguosalised arvestavad B2B suhete puhul alati tarbijate huvide ja tarneahela üldise jätkusuutlikkusega. Lepinguosalised tagavad kaupade levitamisel ressursside maksimaalse ära kasutamise ja optimeerimise kogu tarneahelas.</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rsidT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51" type="#_x0000_t75" style="width:20.15pt;height:17.85pt" o:ole="">
                  <v:imagedata r:id="rId43" o:title=""/>
                </v:shape>
                <w:control r:id="rId80" w:name="DefaultOcxName114" w:shapeid="_x0000_i1251"/>
              </w:object>
            </w:r>
            <w:r w:rsidRPr="0076577F">
              <w:rPr>
                <w:rFonts w:ascii="Verdana" w:eastAsia="Times New Roman" w:hAnsi="Verdana" w:cs="Times New Roman"/>
                <w:b/>
                <w:bCs/>
                <w:color w:val="000000"/>
                <w:sz w:val="20"/>
                <w:szCs w:val="20"/>
                <w:lang w:eastAsia="fr-FR"/>
              </w:rPr>
              <w:t>LEPINGUVABADUS Lepinguosalised on sõltumatud majandusüksused, kes austavad üksteise õigust töötada välja oma strateegiad ja juhtimispoliitika, sealhulgas vabadust iseseisvalt otsustada lepingute sõlmimise või sõlmimata jätmise üle.</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rsidT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50" type="#_x0000_t75" style="width:20.15pt;height:17.85pt" o:ole="">
                  <v:imagedata r:id="rId43" o:title=""/>
                </v:shape>
                <w:control r:id="rId81" w:name="DefaultOcxName210" w:shapeid="_x0000_i1250"/>
              </w:object>
            </w:r>
            <w:r w:rsidRPr="0076577F">
              <w:rPr>
                <w:rFonts w:ascii="Verdana" w:eastAsia="Times New Roman" w:hAnsi="Verdana" w:cs="Times New Roman"/>
                <w:b/>
                <w:bCs/>
                <w:color w:val="000000"/>
                <w:sz w:val="20"/>
                <w:szCs w:val="20"/>
                <w:lang w:eastAsia="fr-FR"/>
              </w:rPr>
              <w:t>ÕIGLASE TEHINGU PÕHIMÕTE Lepinguosalised lävivad üksteisega vastutustundlikult, heas usus ja kooskõlas ametialase hoolikuse nõuetega.</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rsidT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49" type="#_x0000_t75" style="width:20.15pt;height:17.85pt" o:ole="">
                  <v:imagedata r:id="rId43" o:title=""/>
                </v:shape>
                <w:control r:id="rId82" w:name="DefaultOcxName39" w:shapeid="_x0000_i1249"/>
              </w:object>
            </w:r>
            <w:r w:rsidRPr="0076577F">
              <w:rPr>
                <w:rFonts w:ascii="Verdana" w:eastAsia="Times New Roman" w:hAnsi="Verdana" w:cs="Times New Roman"/>
                <w:b/>
                <w:bCs/>
                <w:color w:val="000000"/>
                <w:sz w:val="20"/>
                <w:szCs w:val="20"/>
                <w:lang w:eastAsia="fr-FR"/>
              </w:rPr>
              <w:t>KIRJALIKUD LEPINGUD Lepingud peavad olema sõlmitud kirjalikult, kui see ei osutu võimatuks või kui suulised kokkulepped on kõigile lepinguosalistele vastuvõetavad ja mugavad. Lepingud peavad olema selged ja läbipaistvad ning hõlmama nii palju asjaomased ja ettenähtavaid elemente kui võimalik, sealhulgas lepingu lõpetamise õigused ja kord.</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rsidT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48" type="#_x0000_t75" style="width:20.15pt;height:17.85pt" o:ole="">
                  <v:imagedata r:id="rId43" o:title=""/>
                </v:shape>
                <w:control r:id="rId83" w:name="DefaultOcxName46" w:shapeid="_x0000_i1248"/>
              </w:object>
            </w:r>
            <w:r w:rsidRPr="0076577F">
              <w:rPr>
                <w:rFonts w:ascii="Verdana" w:eastAsia="Times New Roman" w:hAnsi="Verdana" w:cs="Times New Roman"/>
                <w:b/>
                <w:bCs/>
                <w:color w:val="000000"/>
                <w:sz w:val="20"/>
                <w:szCs w:val="20"/>
                <w:lang w:eastAsia="fr-FR"/>
              </w:rPr>
              <w:t>PROGNOOSITAVUS Lepingutingimusi ühepoolselt muuta ei tohi, välja arvatud siis, kui sellises võimaluses ning selle asjaoludes ja tingimustes on eelnevalt kokku lepitud. Lepingus peab olema kirjeldatud menetlus selle kohta, mil viisil osapooled üksteisega lepingu rakendamiseks vajalikke või ettenägematute asjaolude tõttu tehtavaid muudatusi vastavalt lepingus sätestatule arutavad.</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rsidT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47" type="#_x0000_t75" style="width:20.15pt;height:17.85pt" o:ole="">
                  <v:imagedata r:id="rId43" o:title=""/>
                </v:shape>
                <w:control r:id="rId84" w:name="DefaultOcxName55" w:shapeid="_x0000_i1247"/>
              </w:object>
            </w:r>
            <w:r w:rsidRPr="0076577F">
              <w:rPr>
                <w:rFonts w:ascii="Verdana" w:eastAsia="Times New Roman" w:hAnsi="Verdana" w:cs="Times New Roman"/>
                <w:b/>
                <w:bCs/>
                <w:color w:val="000000"/>
                <w:sz w:val="20"/>
                <w:szCs w:val="20"/>
                <w:lang w:eastAsia="fr-FR"/>
              </w:rPr>
              <w:t>JÄRGIMINE Lepinguid tuleb järgida.</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rsidT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46" type="#_x0000_t75" style="width:20.15pt;height:17.85pt" o:ole="">
                  <v:imagedata r:id="rId43" o:title=""/>
                </v:shape>
                <w:control r:id="rId85" w:name="DefaultOcxName64" w:shapeid="_x0000_i1246"/>
              </w:object>
            </w:r>
            <w:r w:rsidRPr="0076577F">
              <w:rPr>
                <w:rFonts w:ascii="Verdana" w:eastAsia="Times New Roman" w:hAnsi="Verdana" w:cs="Times New Roman"/>
                <w:b/>
                <w:bCs/>
                <w:color w:val="000000"/>
                <w:sz w:val="20"/>
                <w:szCs w:val="20"/>
                <w:lang w:eastAsia="fr-FR"/>
              </w:rPr>
              <w:t xml:space="preserve">TEAVE Teabevahetuse korral tuleb rangelt järgida konkurentsiõigust ja muid </w:t>
            </w:r>
            <w:r w:rsidRPr="0076577F">
              <w:rPr>
                <w:rFonts w:ascii="Verdana" w:eastAsia="Times New Roman" w:hAnsi="Verdana" w:cs="Times New Roman"/>
                <w:b/>
                <w:bCs/>
                <w:color w:val="000000"/>
                <w:sz w:val="20"/>
                <w:szCs w:val="20"/>
                <w:lang w:eastAsia="fr-FR"/>
              </w:rPr>
              <w:lastRenderedPageBreak/>
              <w:t>kohaldatavaid õigusakte ning lepinguosalised peavad mõistlikult tagama, et esitatav teave on täpne ega ole eksitav.</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rsidT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lastRenderedPageBreak/>
              <w:object w:dxaOrig="1440" w:dyaOrig="1440">
                <v:shape id="_x0000_i1245" type="#_x0000_t75" style="width:20.15pt;height:17.85pt" o:ole="">
                  <v:imagedata r:id="rId43" o:title=""/>
                </v:shape>
                <w:control r:id="rId86" w:name="DefaultOcxName74" w:shapeid="_x0000_i1245"/>
              </w:object>
            </w:r>
            <w:r w:rsidRPr="0076577F">
              <w:rPr>
                <w:rFonts w:ascii="Verdana" w:eastAsia="Times New Roman" w:hAnsi="Verdana" w:cs="Times New Roman"/>
                <w:b/>
                <w:bCs/>
                <w:color w:val="000000"/>
                <w:sz w:val="20"/>
                <w:szCs w:val="20"/>
                <w:lang w:eastAsia="fr-FR"/>
              </w:rPr>
              <w:t>KONFIDENTSIAALSUS Järgida tuleb teabe konfidentsiaalsuse põhimõtet, välja arvatud juhul, kui teave on juba avalik või teabe saaja on selle ise hankinud seaduslikul teel ja heas usus. Konfidentsiaalset teavet kasutab selle saaja ainult sel eesmärgil, milleks teave edastati.</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rsidT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44" type="#_x0000_t75" style="width:20.15pt;height:17.85pt" o:ole="">
                  <v:imagedata r:id="rId43" o:title=""/>
                </v:shape>
                <w:control r:id="rId87" w:name="DefaultOcxName84" w:shapeid="_x0000_i1244"/>
              </w:object>
            </w:r>
            <w:r w:rsidRPr="0076577F">
              <w:rPr>
                <w:rFonts w:ascii="Verdana" w:eastAsia="Times New Roman" w:hAnsi="Verdana" w:cs="Times New Roman"/>
                <w:b/>
                <w:bCs/>
                <w:color w:val="000000"/>
                <w:sz w:val="20"/>
                <w:szCs w:val="20"/>
                <w:lang w:eastAsia="fr-FR"/>
              </w:rPr>
              <w:t>VASTUTUS RISKI EEST Tarneahela kõik lepinguosalised peavad ettevõtlusega seotud asjakohaste riskide eest ise vastutama.</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rsidT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43" type="#_x0000_t75" style="width:20.15pt;height:17.85pt" o:ole="">
                  <v:imagedata r:id="rId43" o:title=""/>
                </v:shape>
                <w:control r:id="rId88" w:name="DefaultOcxName93" w:shapeid="_x0000_i1243"/>
              </w:object>
            </w:r>
            <w:r w:rsidRPr="0076577F">
              <w:rPr>
                <w:rFonts w:ascii="Verdana" w:eastAsia="Times New Roman" w:hAnsi="Verdana" w:cs="Times New Roman"/>
                <w:b/>
                <w:bCs/>
                <w:color w:val="000000"/>
                <w:sz w:val="20"/>
                <w:szCs w:val="20"/>
                <w:lang w:eastAsia="fr-FR"/>
              </w:rPr>
              <w:t>PÕHJENDATUD NÕUDMINE Lepinguosaline ei tohi teisi ähvardada, et saada põhjendamatut eelist või kanda üle põhjendamatut kulu.</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bl>
    <w:p w:rsidR="0076577F" w:rsidRDefault="0076577F"/>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76577F" w:rsidRPr="0076577F" w:rsidTr="0076577F">
        <w:trPr>
          <w:tblCellSpacing w:w="15" w:type="dxa"/>
        </w:trPr>
        <w:tc>
          <w:tcPr>
            <w:tcW w:w="5000" w:type="pct"/>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8080"/>
                <w:sz w:val="24"/>
                <w:szCs w:val="24"/>
                <w:lang w:eastAsia="fr-FR"/>
              </w:rPr>
              <w:t>Kaubanduslikud survemeetmed / kaebuste lahendamine</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pict>
          <v:rect id="_x0000_i1253" style="width:453.6pt;height:.75pt" o:hralign="center" o:hrstd="t" o:hr="t" fillcolor="#a0a0a0" stroked="f"/>
        </w:pict>
      </w:r>
    </w:p>
    <w:p w:rsidR="0076577F" w:rsidRPr="0076577F" w:rsidRDefault="0076577F" w:rsidP="0076577F">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i/>
                      <w:iCs/>
                      <w:color w:val="080000"/>
                      <w:sz w:val="24"/>
                      <w:szCs w:val="24"/>
                      <w:lang w:eastAsia="fr-FR"/>
                    </w:rPr>
                    <w:t>Kaubanduslikud survemeetmed mis tahes äriühingu vastu vaidluse lahendamisvõimaluste kasutamise eest on heade tavade põhimõtete tõsine rikkumine.</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Kas mõni tarneahela algatusse </w:t>
            </w:r>
            <w:r w:rsidRPr="0076577F">
              <w:rPr>
                <w:rFonts w:ascii="Verdana" w:eastAsia="Times New Roman" w:hAnsi="Verdana" w:cs="Times New Roman"/>
                <w:b/>
                <w:bCs/>
                <w:color w:val="000000"/>
                <w:sz w:val="20"/>
                <w:szCs w:val="20"/>
                <w:u w:val="single"/>
                <w:lang w:eastAsia="fr-FR"/>
              </w:rPr>
              <w:t>registreeritud kaubanduspartner on teie äriühingu suhtes rakendanud kaubanduslikke survemeetmeid pärast seda, kui rakendasite mõnda vaidluse lahendamisvõimalust</w:t>
            </w:r>
            <w:r w:rsidRPr="0076577F">
              <w:rPr>
                <w:rFonts w:ascii="Verdana" w:eastAsia="Times New Roman" w:hAnsi="Verdana" w:cs="Times New Roman"/>
                <w:b/>
                <w:bCs/>
                <w:color w:val="000000"/>
                <w:sz w:val="20"/>
                <w:szCs w:val="20"/>
                <w:lang w:eastAsia="fr-FR"/>
              </w:rPr>
              <w:t> perioodil september 2014 kuni august 2015?</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63" type="#_x0000_t75" style="width:20.15pt;height:17.85pt" o:ole="">
                        <v:imagedata r:id="rId9" o:title=""/>
                      </v:shape>
                      <w:control r:id="rId89" w:name="DefaultOcxName47" w:shapeid="_x0000_i1263"/>
                    </w:object>
                  </w:r>
                  <w:r w:rsidRPr="0076577F">
                    <w:rPr>
                      <w:rFonts w:ascii="Verdana" w:eastAsia="Times New Roman" w:hAnsi="Verdana" w:cs="Times New Roman"/>
                      <w:color w:val="000000"/>
                      <w:sz w:val="20"/>
                      <w:szCs w:val="20"/>
                      <w:lang w:eastAsia="fr-FR"/>
                    </w:rPr>
                    <w:t>jah</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62" type="#_x0000_t75" style="width:20.15pt;height:17.85pt" o:ole="">
                        <v:imagedata r:id="rId9" o:title=""/>
                      </v:shape>
                      <w:control r:id="rId90" w:name="DefaultOcxName115" w:shapeid="_x0000_i1262"/>
                    </w:object>
                  </w:r>
                  <w:r w:rsidRPr="0076577F">
                    <w:rPr>
                      <w:rFonts w:ascii="Verdana" w:eastAsia="Times New Roman" w:hAnsi="Verdana" w:cs="Times New Roman"/>
                      <w:color w:val="000000"/>
                      <w:sz w:val="20"/>
                      <w:szCs w:val="20"/>
                      <w:lang w:eastAsia="fr-FR"/>
                    </w:rPr>
                    <w:t>ei</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6775"/>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Mitu korda (võrreldes kõigi teie poolt esitatud kaebustega</w:t>
            </w:r>
            <w:proofErr w:type="gramStart"/>
            <w:r w:rsidRPr="0076577F">
              <w:rPr>
                <w:rFonts w:ascii="Verdana" w:eastAsia="Times New Roman" w:hAnsi="Verdana" w:cs="Times New Roman"/>
                <w:b/>
                <w:bCs/>
                <w:color w:val="000000"/>
                <w:sz w:val="20"/>
                <w:szCs w:val="20"/>
                <w:lang w:eastAsia="fr-FR"/>
              </w:rPr>
              <w:t>)</w:t>
            </w:r>
            <w:proofErr w:type="gramEnd"/>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i/>
                <w:iCs/>
                <w:color w:val="000000"/>
                <w:sz w:val="20"/>
                <w:szCs w:val="20"/>
                <w:lang w:eastAsia="fr-FR"/>
              </w:rPr>
              <w:t>[Palun sisestage arv]?</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05"/>
            </w:tblGrid>
            <w:tr w:rsidR="0076577F" w:rsidRPr="0076577F">
              <w:trPr>
                <w:tblCellSpacing w:w="0" w:type="dxa"/>
              </w:trPr>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color w:val="000000"/>
                      <w:sz w:val="27"/>
                      <w:szCs w:val="27"/>
                      <w:lang w:eastAsia="fr-FR"/>
                    </w:rPr>
                  </w:pPr>
                  <w:r w:rsidRPr="0076577F">
                    <w:rPr>
                      <w:rFonts w:ascii="Times New Roman" w:eastAsia="Times New Roman" w:hAnsi="Times New Roman" w:cs="Times New Roman"/>
                      <w:color w:val="000000"/>
                      <w:sz w:val="27"/>
                      <w:szCs w:val="27"/>
                      <w:lang w:eastAsia="fr-FR"/>
                    </w:rPr>
                    <w:object w:dxaOrig="1440" w:dyaOrig="1440">
                      <v:shape id="_x0000_i1261" type="#_x0000_t75" style="width:42.05pt;height:17.85pt" o:ole="">
                        <v:imagedata r:id="rId76" o:title=""/>
                      </v:shape>
                      <w:control r:id="rId91" w:name="DefaultOcxName211" w:shapeid="_x0000_i1261"/>
                    </w:object>
                  </w:r>
                </w:p>
              </w:tc>
              <w:tc>
                <w:tcPr>
                  <w:tcW w:w="0" w:type="auto"/>
                  <w:shd w:val="clear" w:color="auto" w:fill="FFFFFF"/>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color w:val="000000"/>
                      <w:sz w:val="27"/>
                      <w:szCs w:val="27"/>
                      <w:lang w:eastAsia="fr-FR"/>
                    </w:rPr>
                  </w:pPr>
                  <w:r w:rsidRPr="0076577F">
                    <w:rPr>
                      <w:rFonts w:ascii="Verdana" w:eastAsia="Times New Roman" w:hAnsi="Verdana" w:cs="Times New Roman"/>
                      <w:b/>
                      <w:bCs/>
                      <w:color w:val="000000"/>
                      <w:sz w:val="20"/>
                      <w:szCs w:val="20"/>
                      <w:lang w:eastAsia="fr-FR"/>
                    </w:rPr>
                    <w:t>korda</w:t>
                  </w:r>
                  <w:r w:rsidRPr="0076577F">
                    <w:rPr>
                      <w:rFonts w:ascii="Times New Roman" w:eastAsia="Times New Roman" w:hAnsi="Times New Roman" w:cs="Times New Roman"/>
                      <w:sz w:val="24"/>
                      <w:szCs w:val="24"/>
                      <w:lang w:eastAsia="fr-FR"/>
                    </w:rPr>
                    <w:br/>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Default="0076577F"/>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r w:rsidRPr="0076577F">
                    <w:rPr>
                      <w:rFonts w:ascii="Verdana" w:eastAsia="Times New Roman" w:hAnsi="Verdana" w:cs="Times New Roman"/>
                      <w:b/>
                      <w:bCs/>
                      <w:color w:val="080000"/>
                      <w:sz w:val="20"/>
                      <w:szCs w:val="20"/>
                      <w:lang w:val="de-DE" w:eastAsia="fr-FR"/>
                    </w:rPr>
                    <w:t>Milline on teie äriühingu alates 20. augustist 2014. aastast esitatud kaebuste staatus?</w:t>
                  </w:r>
                </w:p>
              </w:tc>
            </w:tr>
          </w:tbl>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val="de-DE"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r w:rsidRPr="0076577F">
                    <w:rPr>
                      <w:rFonts w:ascii="Verdana" w:eastAsia="Times New Roman" w:hAnsi="Verdana" w:cs="Times New Roman"/>
                      <w:b/>
                      <w:bCs/>
                      <w:color w:val="080000"/>
                      <w:sz w:val="20"/>
                      <w:szCs w:val="20"/>
                      <w:lang w:val="de-DE" w:eastAsia="fr-FR"/>
                    </w:rPr>
                    <w:t>Milline on teie äriühingu alates äriühingu registreerimisest esitatud kaebuste staatus?</w:t>
                  </w:r>
                </w:p>
              </w:tc>
            </w:tr>
          </w:tbl>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val="de-DE"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9"/>
        <w:gridCol w:w="987"/>
      </w:tblGrid>
      <w:tr w:rsidR="0076577F" w:rsidRPr="0076577F" w:rsidTr="0076577F">
        <w:trPr>
          <w:gridAfter w:val="1"/>
          <w:tblCellSpacing w:w="15"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p>
        </w:tc>
      </w:tr>
      <w:tr w:rsidR="0076577F" w:rsidRPr="0076577F" w:rsidTr="0076577F">
        <w:trPr>
          <w:tblCellSpacing w:w="15" w:type="dxa"/>
        </w:trPr>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color w:val="000000"/>
                <w:sz w:val="20"/>
                <w:szCs w:val="20"/>
                <w:lang w:eastAsia="fr-FR"/>
              </w:rPr>
              <w:lastRenderedPageBreak/>
              <w:t>lahendatud kaebusi</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69" type="#_x0000_t75" style="width:42.05pt;height:17.85pt" o:ole="">
                        <v:imagedata r:id="rId76" o:title=""/>
                      </v:shape>
                      <w:control r:id="rId92" w:name="DefaultOcxName48" w:shapeid="_x0000_i1269"/>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15" w:type="dxa"/>
        </w:trPr>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color w:val="000000"/>
                <w:sz w:val="20"/>
                <w:szCs w:val="20"/>
                <w:lang w:eastAsia="fr-FR"/>
              </w:rPr>
              <w:t>lahendamata kaebusi</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68" type="#_x0000_t75" style="width:42.05pt;height:17.85pt" o:ole="">
                        <v:imagedata r:id="rId76" o:title=""/>
                      </v:shape>
                      <w:control r:id="rId93" w:name="DefaultOcxName116" w:shapeid="_x0000_i1268"/>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15" w:type="dxa"/>
        </w:trPr>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0 %</w:t>
            </w:r>
          </w:p>
        </w:tc>
      </w:tr>
    </w:tbl>
    <w:p w:rsidR="0076577F" w:rsidRDefault="0076577F"/>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80000"/>
                      <w:sz w:val="20"/>
                      <w:szCs w:val="20"/>
                      <w:lang w:eastAsia="fr-FR"/>
                    </w:rPr>
                    <w:t>Millist vaidluse lahendamise võimalust on teie äriühing kasutanud kõikide kaebuste puhul, mis on esitatud alates 2014. aasta septembrist?</w:t>
                  </w:r>
                  <w:r w:rsidRPr="0076577F">
                    <w:rPr>
                      <w:rFonts w:ascii="Verdana" w:eastAsia="Times New Roman" w:hAnsi="Verdana" w:cs="Times New Roman"/>
                      <w:b/>
                      <w:bCs/>
                      <w:color w:val="080000"/>
                      <w:sz w:val="20"/>
                      <w:szCs w:val="20"/>
                      <w:lang w:eastAsia="fr-FR"/>
                    </w:rPr>
                    <w:br/>
                  </w:r>
                  <w:r w:rsidRPr="0076577F">
                    <w:rPr>
                      <w:rFonts w:ascii="Verdana" w:eastAsia="Times New Roman" w:hAnsi="Verdana" w:cs="Times New Roman"/>
                      <w:b/>
                      <w:bCs/>
                      <w:color w:val="080000"/>
                      <w:sz w:val="20"/>
                      <w:szCs w:val="20"/>
                      <w:lang w:eastAsia="fr-FR"/>
                    </w:rPr>
                    <w:br/>
                  </w:r>
                  <w:r w:rsidRPr="0076577F">
                    <w:rPr>
                      <w:rFonts w:ascii="Verdana" w:eastAsia="Times New Roman" w:hAnsi="Verdana" w:cs="Times New Roman"/>
                      <w:b/>
                      <w:bCs/>
                      <w:i/>
                      <w:iCs/>
                      <w:color w:val="080000"/>
                      <w:sz w:val="20"/>
                      <w:szCs w:val="20"/>
                      <w:lang w:eastAsia="fr-FR"/>
                    </w:rPr>
                    <w:t>[mitu vastusevõimalust]</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80000"/>
                      <w:sz w:val="20"/>
                      <w:szCs w:val="20"/>
                      <w:lang w:eastAsia="fr-FR"/>
                    </w:rPr>
                    <w:t>Millist vaidluse lahendamise võimalust on teie äriühing kasutanud kõikide kaebuste puhul, mis on esitatud alates teie äriühingu registreerimisest?</w:t>
                  </w:r>
                  <w:r w:rsidRPr="0076577F">
                    <w:rPr>
                      <w:rFonts w:ascii="Verdana" w:eastAsia="Times New Roman" w:hAnsi="Verdana" w:cs="Times New Roman"/>
                      <w:b/>
                      <w:bCs/>
                      <w:color w:val="080000"/>
                      <w:sz w:val="20"/>
                      <w:szCs w:val="20"/>
                      <w:lang w:eastAsia="fr-FR"/>
                    </w:rPr>
                    <w:br/>
                  </w:r>
                  <w:r w:rsidRPr="0076577F">
                    <w:rPr>
                      <w:rFonts w:ascii="Verdana" w:eastAsia="Times New Roman" w:hAnsi="Verdana" w:cs="Times New Roman"/>
                      <w:b/>
                      <w:bCs/>
                      <w:color w:val="080000"/>
                      <w:sz w:val="20"/>
                      <w:szCs w:val="20"/>
                      <w:lang w:eastAsia="fr-FR"/>
                    </w:rPr>
                    <w:br/>
                  </w:r>
                  <w:r w:rsidRPr="0076577F">
                    <w:rPr>
                      <w:rFonts w:ascii="Verdana" w:eastAsia="Times New Roman" w:hAnsi="Verdana" w:cs="Times New Roman"/>
                      <w:b/>
                      <w:bCs/>
                      <w:i/>
                      <w:iCs/>
                      <w:color w:val="080000"/>
                      <w:sz w:val="20"/>
                      <w:szCs w:val="20"/>
                      <w:lang w:eastAsia="fr-FR"/>
                    </w:rPr>
                    <w:t>[mitu vastusevõimalust]</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Millist vaidluse lahendamise võimalust on teie äriühing kasutanud kõikide kaebuste puhul, mis on esitatud alates 2014. aasta septembrist / teie äriühingu registreerimisest?</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i/>
                <w:iCs/>
                <w:color w:val="000000"/>
                <w:sz w:val="20"/>
                <w:szCs w:val="20"/>
                <w:lang w:eastAsia="fr-FR"/>
              </w:rPr>
              <w:t>[mitu vastusevõimalust]</w:t>
            </w:r>
            <w:r w:rsidRPr="0076577F">
              <w:rPr>
                <w:rFonts w:ascii="Verdana" w:eastAsia="Times New Roman" w:hAnsi="Verdana" w:cs="Times New Roman"/>
                <w:b/>
                <w:bCs/>
                <w:color w:val="000000"/>
                <w:sz w:val="20"/>
                <w:szCs w:val="20"/>
                <w:lang w:eastAsia="fr-FR"/>
              </w:rPr>
              <w:t>}</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84" type="#_x0000_t75" style="width:20.15pt;height:17.85pt" o:ole="">
                        <v:imagedata r:id="rId43" o:title=""/>
                      </v:shape>
                      <w:control r:id="rId94" w:name="DefaultOcxName50" w:shapeid="_x0000_i1284"/>
                    </w:object>
                  </w:r>
                  <w:r w:rsidRPr="0076577F">
                    <w:rPr>
                      <w:rFonts w:ascii="Verdana" w:eastAsia="Times New Roman" w:hAnsi="Verdana" w:cs="Times New Roman"/>
                      <w:color w:val="000000"/>
                      <w:sz w:val="20"/>
                      <w:szCs w:val="20"/>
                      <w:lang w:eastAsia="fr-FR"/>
                    </w:rPr>
                    <w:t>äriline võimalus (rikkumises süüdistatava äriühingu ärilise hierarhia kõrgema tasandi poole pöördumine)</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r w:rsidRPr="0076577F">
                    <w:rPr>
                      <w:rFonts w:ascii="Times New Roman" w:eastAsia="Times New Roman" w:hAnsi="Times New Roman" w:cs="Times New Roman"/>
                      <w:sz w:val="24"/>
                      <w:szCs w:val="24"/>
                      <w:lang w:eastAsia="fr-FR"/>
                    </w:rPr>
                    <w:object w:dxaOrig="1440" w:dyaOrig="1440">
                      <v:shape id="_x0000_i1283" type="#_x0000_t75" style="width:20.15pt;height:17.85pt" o:ole="">
                        <v:imagedata r:id="rId43" o:title=""/>
                      </v:shape>
                      <w:control r:id="rId95" w:name="DefaultOcxName117" w:shapeid="_x0000_i1283"/>
                    </w:object>
                  </w:r>
                  <w:r w:rsidRPr="0076577F">
                    <w:rPr>
                      <w:rFonts w:ascii="Verdana" w:eastAsia="Times New Roman" w:hAnsi="Verdana" w:cs="Times New Roman"/>
                      <w:color w:val="000000"/>
                      <w:sz w:val="20"/>
                      <w:szCs w:val="20"/>
                      <w:lang w:val="de-DE" w:eastAsia="fr-FR"/>
                    </w:rPr>
                    <w:t>kaubanduspartneri asutusesisese vaidluse lahendamise kontor</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82" type="#_x0000_t75" style="width:20.15pt;height:17.85pt" o:ole="">
                        <v:imagedata r:id="rId43" o:title=""/>
                      </v:shape>
                      <w:control r:id="rId96" w:name="DefaultOcxName212" w:shapeid="_x0000_i1282"/>
                    </w:object>
                  </w:r>
                  <w:r w:rsidRPr="0076577F">
                    <w:rPr>
                      <w:rFonts w:ascii="Verdana" w:eastAsia="Times New Roman" w:hAnsi="Verdana" w:cs="Times New Roman"/>
                      <w:color w:val="000000"/>
                      <w:sz w:val="20"/>
                      <w:szCs w:val="20"/>
                      <w:lang w:eastAsia="fr-FR"/>
                    </w:rPr>
                    <w:t>vahendus</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81" type="#_x0000_t75" style="width:20.15pt;height:17.85pt" o:ole="">
                        <v:imagedata r:id="rId43" o:title=""/>
                      </v:shape>
                      <w:control r:id="rId97" w:name="DefaultOcxName310" w:shapeid="_x0000_i1281"/>
                    </w:object>
                  </w:r>
                  <w:r w:rsidRPr="0076577F">
                    <w:rPr>
                      <w:rFonts w:ascii="Verdana" w:eastAsia="Times New Roman" w:hAnsi="Verdana" w:cs="Times New Roman"/>
                      <w:color w:val="000000"/>
                      <w:sz w:val="20"/>
                      <w:szCs w:val="20"/>
                      <w:lang w:eastAsia="fr-FR"/>
                    </w:rPr>
                    <w:t>vahekohus</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280" type="#_x0000_t75" style="width:20.15pt;height:17.85pt" o:ole="">
                        <v:imagedata r:id="rId43" o:title=""/>
                      </v:shape>
                      <w:control r:id="rId98" w:name="DefaultOcxName49" w:shapeid="_x0000_i1280"/>
                    </w:object>
                  </w:r>
                  <w:r w:rsidRPr="0076577F">
                    <w:rPr>
                      <w:rFonts w:ascii="Verdana" w:eastAsia="Times New Roman" w:hAnsi="Verdana" w:cs="Times New Roman"/>
                      <w:color w:val="000000"/>
                      <w:sz w:val="20"/>
                      <w:szCs w:val="20"/>
                      <w:lang w:eastAsia="fr-FR"/>
                    </w:rPr>
                    <w:t>õigusalluvuslikud meetodid vastavalt riiklikele eeskirjadele ja reeglitele</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80000"/>
                      <w:sz w:val="20"/>
                      <w:szCs w:val="20"/>
                      <w:lang w:eastAsia="fr-FR"/>
                    </w:rPr>
                    <w:t>Mis vaidluse lahendamise mehhanism lahendas lõplikult vaidluse kõikide kaebuste puhul, mis esitati ja lahendati alates 2014. aasta septembrist?</w:t>
                  </w:r>
                  <w:r w:rsidRPr="0076577F">
                    <w:rPr>
                      <w:rFonts w:ascii="Verdana" w:eastAsia="Times New Roman" w:hAnsi="Verdana" w:cs="Times New Roman"/>
                      <w:b/>
                      <w:bCs/>
                      <w:color w:val="080000"/>
                      <w:sz w:val="20"/>
                      <w:szCs w:val="20"/>
                      <w:lang w:eastAsia="fr-FR"/>
                    </w:rPr>
                    <w:br/>
                  </w:r>
                  <w:r w:rsidRPr="0076577F">
                    <w:rPr>
                      <w:rFonts w:ascii="Verdana" w:eastAsia="Times New Roman" w:hAnsi="Verdana" w:cs="Times New Roman"/>
                      <w:b/>
                      <w:bCs/>
                      <w:color w:val="080000"/>
                      <w:sz w:val="20"/>
                      <w:szCs w:val="20"/>
                      <w:lang w:eastAsia="fr-FR"/>
                    </w:rPr>
                    <w:br/>
                  </w:r>
                  <w:r w:rsidRPr="0076577F">
                    <w:rPr>
                      <w:rFonts w:ascii="Verdana" w:eastAsia="Times New Roman" w:hAnsi="Verdana" w:cs="Times New Roman"/>
                      <w:b/>
                      <w:bCs/>
                      <w:i/>
                      <w:iCs/>
                      <w:color w:val="080000"/>
                      <w:sz w:val="20"/>
                      <w:szCs w:val="20"/>
                      <w:lang w:eastAsia="fr-FR"/>
                    </w:rPr>
                    <w:t xml:space="preserve">[Palun esitage teatav arv lahendusi igale kasutatavale kaebuste lahendamise </w:t>
                  </w:r>
                  <w:proofErr w:type="gramStart"/>
                  <w:r w:rsidRPr="0076577F">
                    <w:rPr>
                      <w:rFonts w:ascii="Verdana" w:eastAsia="Times New Roman" w:hAnsi="Verdana" w:cs="Times New Roman"/>
                      <w:b/>
                      <w:bCs/>
                      <w:i/>
                      <w:iCs/>
                      <w:color w:val="080000"/>
                      <w:sz w:val="20"/>
                      <w:szCs w:val="20"/>
                      <w:lang w:eastAsia="fr-FR"/>
                    </w:rPr>
                    <w:t>mehhanismile ]</w:t>
                  </w:r>
                  <w:proofErr w:type="gramEnd"/>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80000"/>
                      <w:sz w:val="20"/>
                      <w:szCs w:val="20"/>
                      <w:lang w:eastAsia="fr-FR"/>
                    </w:rPr>
                    <w:t>Mis vaidluse lahendamise mehhanism lahendas lõplikult vaidluse kõikide kaebuste puhul, mis esitati ja lahendati alates teie äriühingu registreerimisest?</w:t>
                  </w:r>
                  <w:r w:rsidRPr="0076577F">
                    <w:rPr>
                      <w:rFonts w:ascii="Verdana" w:eastAsia="Times New Roman" w:hAnsi="Verdana" w:cs="Times New Roman"/>
                      <w:b/>
                      <w:bCs/>
                      <w:color w:val="080000"/>
                      <w:sz w:val="20"/>
                      <w:szCs w:val="20"/>
                      <w:lang w:eastAsia="fr-FR"/>
                    </w:rPr>
                    <w:br/>
                  </w:r>
                  <w:r w:rsidRPr="0076577F">
                    <w:rPr>
                      <w:rFonts w:ascii="Verdana" w:eastAsia="Times New Roman" w:hAnsi="Verdana" w:cs="Times New Roman"/>
                      <w:b/>
                      <w:bCs/>
                      <w:color w:val="080000"/>
                      <w:sz w:val="20"/>
                      <w:szCs w:val="20"/>
                      <w:lang w:eastAsia="fr-FR"/>
                    </w:rPr>
                    <w:br/>
                  </w:r>
                  <w:r w:rsidRPr="0076577F">
                    <w:rPr>
                      <w:rFonts w:ascii="Verdana" w:eastAsia="Times New Roman" w:hAnsi="Verdana" w:cs="Times New Roman"/>
                      <w:b/>
                      <w:bCs/>
                      <w:i/>
                      <w:iCs/>
                      <w:color w:val="080000"/>
                      <w:sz w:val="20"/>
                      <w:szCs w:val="20"/>
                      <w:lang w:eastAsia="fr-FR"/>
                    </w:rPr>
                    <w:t xml:space="preserve">[Palun esitage teatav arv lahendusi igale kasutatavale kaebuste lahendamise </w:t>
                  </w:r>
                  <w:proofErr w:type="gramStart"/>
                  <w:r w:rsidRPr="0076577F">
                    <w:rPr>
                      <w:rFonts w:ascii="Verdana" w:eastAsia="Times New Roman" w:hAnsi="Verdana" w:cs="Times New Roman"/>
                      <w:b/>
                      <w:bCs/>
                      <w:i/>
                      <w:iCs/>
                      <w:color w:val="080000"/>
                      <w:sz w:val="20"/>
                      <w:szCs w:val="20"/>
                      <w:lang w:eastAsia="fr-FR"/>
                    </w:rPr>
                    <w:t>mehhanismile ]</w:t>
                  </w:r>
                  <w:proofErr w:type="gramEnd"/>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8"/>
        <w:gridCol w:w="3030"/>
        <w:gridCol w:w="120"/>
        <w:gridCol w:w="1874"/>
      </w:tblGrid>
      <w:tr w:rsidR="0076577F" w:rsidRPr="0076577F" w:rsidTr="0076577F">
        <w:trPr>
          <w:tblCellSpacing w:w="15" w:type="dxa"/>
        </w:trPr>
        <w:tc>
          <w:tcPr>
            <w:tcW w:w="0" w:type="auto"/>
            <w:gridSpan w:val="4"/>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Vaidluse lahendamise võimalus</w:t>
            </w:r>
          </w:p>
        </w:tc>
      </w:tr>
      <w:tr w:rsidR="0076577F" w:rsidRPr="0076577F" w:rsidTr="0076577F">
        <w:trPr>
          <w:tblCellSpacing w:w="15" w:type="dxa"/>
        </w:trPr>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76577F" w:rsidRPr="0076577F" w:rsidRDefault="0076577F" w:rsidP="0076577F">
            <w:pPr>
              <w:spacing w:after="0" w:line="240" w:lineRule="auto"/>
              <w:jc w:val="center"/>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Teie äriühingu esitatud kaebuste arv, mis on lahendati  </w:t>
            </w:r>
            <w:r w:rsidRPr="0076577F">
              <w:rPr>
                <w:rFonts w:ascii="Verdana" w:eastAsia="Times New Roman" w:hAnsi="Verdana" w:cs="Times New Roman"/>
                <w:b/>
                <w:bCs/>
                <w:color w:val="000000"/>
                <w:sz w:val="20"/>
                <w:szCs w:val="20"/>
                <w:u w:val="single"/>
                <w:lang w:eastAsia="fr-FR"/>
              </w:rPr>
              <w:t>alates teie äriühingu registreerimisest</w:t>
            </w:r>
            <w:r w:rsidRPr="0076577F">
              <w:rPr>
                <w:rFonts w:ascii="Verdana" w:eastAsia="Times New Roman" w:hAnsi="Verdana" w:cs="Times New Roman"/>
                <w:b/>
                <w:bCs/>
                <w:color w:val="000000"/>
                <w:sz w:val="20"/>
                <w:szCs w:val="20"/>
                <w:lang w:eastAsia="fr-FR"/>
              </w:rPr>
              <w:t> </w:t>
            </w:r>
          </w:p>
        </w:tc>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76577F" w:rsidRPr="0076577F" w:rsidRDefault="0076577F" w:rsidP="0076577F">
            <w:pPr>
              <w:spacing w:after="0" w:line="240" w:lineRule="auto"/>
              <w:jc w:val="center"/>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Teie äriühingu esitatud kaebuste arv, mis lahendati  </w:t>
            </w:r>
            <w:r w:rsidRPr="0076577F">
              <w:rPr>
                <w:rFonts w:ascii="Verdana" w:eastAsia="Times New Roman" w:hAnsi="Verdana" w:cs="Times New Roman"/>
                <w:b/>
                <w:bCs/>
                <w:color w:val="000000"/>
                <w:sz w:val="20"/>
                <w:szCs w:val="20"/>
                <w:u w:val="single"/>
                <w:lang w:eastAsia="fr-FR"/>
              </w:rPr>
              <w:t>4 kuu jooksul</w:t>
            </w:r>
            <w:r w:rsidRPr="0076577F">
              <w:rPr>
                <w:rFonts w:ascii="Verdana" w:eastAsia="Times New Roman" w:hAnsi="Verdana" w:cs="Times New Roman"/>
                <w:b/>
                <w:bCs/>
                <w:color w:val="000000"/>
                <w:sz w:val="20"/>
                <w:szCs w:val="20"/>
                <w:lang w:eastAsia="fr-FR"/>
              </w:rPr>
              <w:t> </w:t>
            </w:r>
          </w:p>
        </w:tc>
      </w:tr>
      <w:tr w:rsidR="0076577F" w:rsidRPr="0076577F" w:rsidTr="0076577F">
        <w:trPr>
          <w:tblCellSpacing w:w="15" w:type="dxa"/>
        </w:trPr>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t> </w:t>
            </w:r>
            <w:r w:rsidRPr="0076577F">
              <w:rPr>
                <w:rFonts w:ascii="Verdana" w:eastAsia="Times New Roman" w:hAnsi="Verdana" w:cs="Times New Roman"/>
                <w:color w:val="000000"/>
                <w:sz w:val="20"/>
                <w:szCs w:val="20"/>
                <w:lang w:eastAsia="fr-FR"/>
              </w:rPr>
              <w:t>äriline võimalus (rikkumises süüdistatava äriühingu ärilise hierarhia kõrgema tasandi poole pöördumine)</w:t>
            </w:r>
          </w:p>
        </w:tc>
        <w:tc>
          <w:tcPr>
            <w:tcW w:w="30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14" type="#_x0000_t75" style="width:42.05pt;height:17.85pt" o:ole="">
                        <v:imagedata r:id="rId76" o:title=""/>
                      </v:shape>
                      <w:control r:id="rId99" w:name="DefaultOcxName57" w:shapeid="_x0000_i1314"/>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13" type="#_x0000_t75" style="width:42.05pt;height:17.85pt" o:ole="">
                        <v:imagedata r:id="rId76" o:title=""/>
                      </v:shape>
                      <w:control r:id="rId100" w:name="DefaultOcxName118" w:shapeid="_x0000_i1313"/>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15" w:type="dxa"/>
        </w:trPr>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r w:rsidRPr="0076577F">
              <w:rPr>
                <w:rFonts w:ascii="Verdana" w:eastAsia="Times New Roman" w:hAnsi="Verdana" w:cs="Times New Roman"/>
                <w:color w:val="000000"/>
                <w:sz w:val="20"/>
                <w:szCs w:val="20"/>
                <w:lang w:val="de-DE" w:eastAsia="fr-FR"/>
              </w:rPr>
              <w:t>kaubanduspartneri asutusesisese vaidluse lahendamise kontor</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12" type="#_x0000_t75" style="width:42.05pt;height:17.85pt" o:ole="">
                        <v:imagedata r:id="rId76" o:title=""/>
                      </v:shape>
                      <w:control r:id="rId101" w:name="DefaultOcxName213" w:shapeid="_x0000_i1312"/>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11" type="#_x0000_t75" style="width:42.05pt;height:17.85pt" o:ole="">
                        <v:imagedata r:id="rId76" o:title=""/>
                      </v:shape>
                      <w:control r:id="rId102" w:name="DefaultOcxName311" w:shapeid="_x0000_i1311"/>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15" w:type="dxa"/>
        </w:trPr>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color w:val="000000"/>
                <w:sz w:val="20"/>
                <w:szCs w:val="20"/>
                <w:lang w:eastAsia="fr-FR"/>
              </w:rPr>
              <w:lastRenderedPageBreak/>
              <w:t>vahendus</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10" type="#_x0000_t75" style="width:42.05pt;height:17.85pt" o:ole="">
                        <v:imagedata r:id="rId76" o:title=""/>
                      </v:shape>
                      <w:control r:id="rId103" w:name="DefaultOcxName410" w:shapeid="_x0000_i1310"/>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09" type="#_x0000_t75" style="width:42.05pt;height:17.85pt" o:ole="">
                        <v:imagedata r:id="rId76" o:title=""/>
                      </v:shape>
                      <w:control r:id="rId104" w:name="DefaultOcxName56" w:shapeid="_x0000_i1309"/>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15" w:type="dxa"/>
        </w:trPr>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color w:val="000000"/>
                <w:sz w:val="20"/>
                <w:szCs w:val="20"/>
                <w:lang w:eastAsia="fr-FR"/>
              </w:rPr>
              <w:t>vahekohus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08" type="#_x0000_t75" style="width:42.05pt;height:17.85pt" o:ole="">
                        <v:imagedata r:id="rId76" o:title=""/>
                      </v:shape>
                      <w:control r:id="rId105" w:name="DefaultOcxName65" w:shapeid="_x0000_i1308"/>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07" type="#_x0000_t75" style="width:42.05pt;height:17.85pt" o:ole="">
                        <v:imagedata r:id="rId76" o:title=""/>
                      </v:shape>
                      <w:control r:id="rId106" w:name="DefaultOcxName75" w:shapeid="_x0000_i1307"/>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15" w:type="dxa"/>
        </w:trPr>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color w:val="000000"/>
                <w:sz w:val="20"/>
                <w:szCs w:val="20"/>
                <w:lang w:eastAsia="fr-FR"/>
              </w:rPr>
              <w:t>õigusalluvuslikud meetodid vastavalt riiklikele eeskirjadele ja reeglitele</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06" type="#_x0000_t75" style="width:42.05pt;height:17.85pt" o:ole="">
                        <v:imagedata r:id="rId76" o:title=""/>
                      </v:shape>
                      <w:control r:id="rId107" w:name="DefaultOcxName85" w:shapeid="_x0000_i1306"/>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05" type="#_x0000_t75" style="width:42.05pt;height:17.85pt" o:ole="">
                        <v:imagedata r:id="rId76" o:title=""/>
                      </v:shape>
                      <w:control r:id="rId108" w:name="DefaultOcxName94" w:shapeid="_x0000_i1305"/>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15" w:type="dxa"/>
        </w:trPr>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0</w:t>
            </w:r>
          </w:p>
        </w:tc>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0"/>
                <w:szCs w:val="20"/>
                <w:lang w:eastAsia="fr-FR"/>
              </w:rPr>
            </w:pPr>
          </w:p>
        </w:tc>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0"/>
                <w:szCs w:val="20"/>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76577F" w:rsidRPr="0076577F" w:rsidTr="0076577F">
        <w:trPr>
          <w:tblCellSpacing w:w="15" w:type="dxa"/>
        </w:trPr>
        <w:tc>
          <w:tcPr>
            <w:tcW w:w="5000" w:type="pct"/>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8080"/>
                <w:sz w:val="24"/>
                <w:szCs w:val="24"/>
                <w:lang w:eastAsia="fr-FR"/>
              </w:rPr>
              <w:t>Saadud kaebuste arv</w:t>
            </w: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r w:rsidRPr="0076577F">
        <w:rPr>
          <w:rFonts w:ascii="Times New Roman" w:eastAsia="Times New Roman" w:hAnsi="Times New Roman" w:cs="Times New Roman"/>
          <w:color w:val="000000"/>
          <w:sz w:val="27"/>
          <w:szCs w:val="27"/>
          <w:lang w:eastAsia="fr-FR"/>
        </w:rPr>
        <w:pict>
          <v:rect id="_x0000_i1315" style="width:42pt;height:.75pt" o:hralign="center" o:hrstd="t" o:hr="t" fillcolor="#a0a0a0" stroked="f"/>
        </w:pict>
      </w:r>
    </w:p>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80000"/>
                      <w:sz w:val="20"/>
                      <w:szCs w:val="20"/>
                      <w:lang w:eastAsia="fr-FR"/>
                    </w:rPr>
                    <w:t>Kas teie äriühing on saanud alates 20. augustist 2014 kaubanduspartneritelt kaebusi, mis on seotud heade tavade põhimõtete rikkumisega?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80000"/>
                      <w:sz w:val="20"/>
                      <w:szCs w:val="20"/>
                      <w:lang w:eastAsia="fr-FR"/>
                    </w:rPr>
                    <w:t>Kas teie äriühing on saanud alates registreerumisest kaubanduspartneritelt kaebusi, mis on seotud heade tavade põhimõtete rikkumisega?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Kas teie äriühing on saanud alates 20. augustist 2014 / registreerumisest kaubanduspartneritelt kaebusi, mis on seotud heade tavade põhimõtete rikkumisega?</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25" type="#_x0000_t75" style="width:20.15pt;height:17.85pt" o:ole="">
                        <v:imagedata r:id="rId9" o:title=""/>
                      </v:shape>
                      <w:control r:id="rId109" w:name="DefaultOcxName58" w:shapeid="_x0000_i1325"/>
                    </w:object>
                  </w:r>
                  <w:r w:rsidRPr="0076577F">
                    <w:rPr>
                      <w:rFonts w:ascii="Verdana" w:eastAsia="Times New Roman" w:hAnsi="Verdana" w:cs="Times New Roman"/>
                      <w:color w:val="000000"/>
                      <w:sz w:val="20"/>
                      <w:szCs w:val="20"/>
                      <w:lang w:eastAsia="fr-FR"/>
                    </w:rPr>
                    <w:t>jah</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24" type="#_x0000_t75" style="width:20.15pt;height:17.85pt" o:ole="">
                        <v:imagedata r:id="rId9" o:title=""/>
                      </v:shape>
                      <w:control r:id="rId110" w:name="DefaultOcxName119" w:shapeid="_x0000_i1324"/>
                    </w:object>
                  </w:r>
                  <w:r w:rsidRPr="0076577F">
                    <w:rPr>
                      <w:rFonts w:ascii="Verdana" w:eastAsia="Times New Roman" w:hAnsi="Verdana" w:cs="Times New Roman"/>
                      <w:color w:val="000000"/>
                      <w:sz w:val="20"/>
                      <w:szCs w:val="20"/>
                      <w:lang w:eastAsia="fr-FR"/>
                    </w:rPr>
                    <w:t>ei</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3206"/>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Mitu kaebust olete saanud?</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i/>
                <w:iCs/>
                <w:color w:val="000000"/>
                <w:sz w:val="20"/>
                <w:szCs w:val="20"/>
                <w:lang w:eastAsia="fr-FR"/>
              </w:rPr>
              <w:t>[Palun sisestage arv]</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rsidT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23" type="#_x0000_t75" style="width:42.05pt;height:17.85pt" o:ole="">
                  <v:imagedata r:id="rId76" o:title=""/>
                </v:shape>
                <w:control r:id="rId111" w:name="DefaultOcxName214" w:shapeid="_x0000_i1323"/>
              </w:object>
            </w:r>
          </w:p>
        </w:tc>
      </w:tr>
    </w:tbl>
    <w:p w:rsidR="0076577F" w:rsidRDefault="0076577F"/>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76577F" w:rsidRPr="0076577F" w:rsidTr="0076577F">
        <w:trPr>
          <w:tblCellSpacing w:w="0" w:type="dxa"/>
        </w:trPr>
        <w:tc>
          <w:tcPr>
            <w:tcW w:w="0" w:type="auto"/>
            <w:shd w:val="clear" w:color="auto" w:fill="FFFFFF"/>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Teie äriühingule esitatud kaebustega seoses, millised neist on seotud allpool nimetatud heade tavade põhimõtete rikkumisega?</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i/>
                <w:iCs/>
                <w:color w:val="000000"/>
                <w:sz w:val="20"/>
                <w:szCs w:val="20"/>
                <w:lang w:eastAsia="fr-FR"/>
              </w:rPr>
              <w:t>[mitu vastusevõimalust]</w:t>
            </w:r>
          </w:p>
        </w:tc>
      </w:tr>
      <w:tr w:rsidR="0076577F" w:rsidRPr="0076577F" w:rsidTr="0076577F">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55" type="#_x0000_t75" style="width:20.15pt;height:17.85pt" o:ole="">
                        <v:imagedata r:id="rId43" o:title=""/>
                      </v:shape>
                      <w:control r:id="rId112" w:name="DefaultOcxName60" w:shapeid="_x0000_i1355"/>
                    </w:object>
                  </w:r>
                  <w:r w:rsidRPr="0076577F">
                    <w:rPr>
                      <w:rFonts w:ascii="Verdana" w:eastAsia="Times New Roman" w:hAnsi="Verdana" w:cs="Times New Roman"/>
                      <w:b/>
                      <w:bCs/>
                      <w:color w:val="000000"/>
                      <w:sz w:val="20"/>
                      <w:szCs w:val="20"/>
                      <w:lang w:eastAsia="fr-FR"/>
                    </w:rPr>
                    <w:t>TARBIJAD Lepinguosalised arvestavad B2B suhete puhul alati tarbijate huvide ja tarneahela üldise jätkusuutlikkusega. Lepinguosalised tagavad kaupade levitamisel ressursside maksimaalse ära kasutamise ja optimeerimise kogu tarneahelas.</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54" type="#_x0000_t75" style="width:20.15pt;height:17.85pt" o:ole="">
                        <v:imagedata r:id="rId43" o:title=""/>
                      </v:shape>
                      <w:control r:id="rId113" w:name="DefaultOcxName120" w:shapeid="_x0000_i1354"/>
                    </w:object>
                  </w:r>
                  <w:r w:rsidRPr="0076577F">
                    <w:rPr>
                      <w:rFonts w:ascii="Verdana" w:eastAsia="Times New Roman" w:hAnsi="Verdana" w:cs="Times New Roman"/>
                      <w:b/>
                      <w:bCs/>
                      <w:color w:val="000000"/>
                      <w:sz w:val="20"/>
                      <w:szCs w:val="20"/>
                      <w:lang w:eastAsia="fr-FR"/>
                    </w:rPr>
                    <w:t>LEPINGUVABADUS Lepinguosalised on sõltumatud majandusüksused, kes austavad üksteise õigust töötada välja oma strateegiad ja juhtimispoliitika, sealhulgas vabadust iseseisvalt otsustada lepingute sõlmimise või sõlmimata jätmise üle.</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53" type="#_x0000_t75" style="width:20.15pt;height:17.85pt" o:ole="">
                        <v:imagedata r:id="rId43" o:title=""/>
                      </v:shape>
                      <w:control r:id="rId114" w:name="DefaultOcxName215" w:shapeid="_x0000_i1353"/>
                    </w:object>
                  </w:r>
                  <w:r w:rsidRPr="0076577F">
                    <w:rPr>
                      <w:rFonts w:ascii="Verdana" w:eastAsia="Times New Roman" w:hAnsi="Verdana" w:cs="Times New Roman"/>
                      <w:b/>
                      <w:bCs/>
                      <w:color w:val="000000"/>
                      <w:sz w:val="20"/>
                      <w:szCs w:val="20"/>
                      <w:lang w:eastAsia="fr-FR"/>
                    </w:rPr>
                    <w:t>ÕIGLASE TEHINGU PÕHIMÕTE Lepinguosalised lävivad üksteisega vastutustundlikult, heas usus ja kooskõlas ametialase hoolikuse nõuetega.</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lastRenderedPageBreak/>
                    <w:object w:dxaOrig="1440" w:dyaOrig="1440">
                      <v:shape id="_x0000_i1352" type="#_x0000_t75" style="width:20.15pt;height:17.85pt" o:ole="">
                        <v:imagedata r:id="rId43" o:title=""/>
                      </v:shape>
                      <w:control r:id="rId115" w:name="DefaultOcxName312" w:shapeid="_x0000_i1352"/>
                    </w:object>
                  </w:r>
                  <w:r w:rsidRPr="0076577F">
                    <w:rPr>
                      <w:rFonts w:ascii="Verdana" w:eastAsia="Times New Roman" w:hAnsi="Verdana" w:cs="Times New Roman"/>
                      <w:b/>
                      <w:bCs/>
                      <w:color w:val="000000"/>
                      <w:sz w:val="20"/>
                      <w:szCs w:val="20"/>
                      <w:lang w:eastAsia="fr-FR"/>
                    </w:rPr>
                    <w:t>KIRJALIKUD LEPINGUD Lepingud peavad olema sõlmitud kirjalikult, kui see ei osutu võimatuks või kui suulised kokkulepped on kõigile lepinguosalistele vastuvõetavad ja mugavad. Lepingud peavad olema selged ja läbipaistvad ning hõlmama nii palju asjaomased ja ettenähtavaid elemente kui võimalik, sealhulgas lepingu lõpetamise õigused ja kord.</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51" type="#_x0000_t75" style="width:20.15pt;height:17.85pt" o:ole="">
                        <v:imagedata r:id="rId43" o:title=""/>
                      </v:shape>
                      <w:control r:id="rId116" w:name="DefaultOcxName411" w:shapeid="_x0000_i1351"/>
                    </w:object>
                  </w:r>
                  <w:r w:rsidRPr="0076577F">
                    <w:rPr>
                      <w:rFonts w:ascii="Verdana" w:eastAsia="Times New Roman" w:hAnsi="Verdana" w:cs="Times New Roman"/>
                      <w:b/>
                      <w:bCs/>
                      <w:color w:val="000000"/>
                      <w:sz w:val="20"/>
                      <w:szCs w:val="20"/>
                      <w:lang w:eastAsia="fr-FR"/>
                    </w:rPr>
                    <w:t>PROGNOOSITAVUS Lepingutingimusi ühepoolselt muuta ei tohi, välja arvatud siis, kui sellises võimaluses ning selle asjaoludes ja tingimustes on eelnevalt kokku lepitud. Lepingus peab olema kirjeldatud menetlus selle kohta, mil viisil osapooled üksteisega lepingu rakendamiseks vajalikke või ettenägematute asjaolude tõttu tehtavaid muudatusi vastavalt lepingus sätestatule arutavad.</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50" type="#_x0000_t75" style="width:20.15pt;height:17.85pt" o:ole="">
                        <v:imagedata r:id="rId43" o:title=""/>
                      </v:shape>
                      <w:control r:id="rId117" w:name="DefaultOcxName59" w:shapeid="_x0000_i1350"/>
                    </w:object>
                  </w:r>
                  <w:r w:rsidRPr="0076577F">
                    <w:rPr>
                      <w:rFonts w:ascii="Verdana" w:eastAsia="Times New Roman" w:hAnsi="Verdana" w:cs="Times New Roman"/>
                      <w:b/>
                      <w:bCs/>
                      <w:color w:val="000000"/>
                      <w:sz w:val="20"/>
                      <w:szCs w:val="20"/>
                      <w:lang w:eastAsia="fr-FR"/>
                    </w:rPr>
                    <w:t>JÄRGIMINE Lepinguid tuleb järgida.</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49" type="#_x0000_t75" style="width:20.15pt;height:17.85pt" o:ole="">
                        <v:imagedata r:id="rId43" o:title=""/>
                      </v:shape>
                      <w:control r:id="rId118" w:name="DefaultOcxName66" w:shapeid="_x0000_i1349"/>
                    </w:object>
                  </w:r>
                  <w:r w:rsidRPr="0076577F">
                    <w:rPr>
                      <w:rFonts w:ascii="Verdana" w:eastAsia="Times New Roman" w:hAnsi="Verdana" w:cs="Times New Roman"/>
                      <w:b/>
                      <w:bCs/>
                      <w:color w:val="000000"/>
                      <w:sz w:val="20"/>
                      <w:szCs w:val="20"/>
                      <w:lang w:eastAsia="fr-FR"/>
                    </w:rPr>
                    <w:t>TEAVE Teabevahetuse korral tuleb rangelt järgida konkurentsiõigust ja muid kohaldatavaid õigusakte ning lepinguosalised peavad mõistlikult tagama, et esitatav teave on täpne ega ole eksitav.</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48" type="#_x0000_t75" style="width:20.15pt;height:17.85pt" o:ole="">
                        <v:imagedata r:id="rId43" o:title=""/>
                      </v:shape>
                      <w:control r:id="rId119" w:name="DefaultOcxName76" w:shapeid="_x0000_i1348"/>
                    </w:object>
                  </w:r>
                  <w:r w:rsidRPr="0076577F">
                    <w:rPr>
                      <w:rFonts w:ascii="Verdana" w:eastAsia="Times New Roman" w:hAnsi="Verdana" w:cs="Times New Roman"/>
                      <w:b/>
                      <w:bCs/>
                      <w:color w:val="000000"/>
                      <w:sz w:val="20"/>
                      <w:szCs w:val="20"/>
                      <w:lang w:eastAsia="fr-FR"/>
                    </w:rPr>
                    <w:t>KONFIDENTSIAALSUS Järgida tuleb teabe konfidentsiaalsuse põhimõtet, välja arvatud juhul, kui teave on juba avalik või teabe saaja on selle ise hankinud seaduslikul teel ja heas usus. Konfidentsiaalset teavet kasutab selle saaja ainult sel eesmärgil, milleks teave edastati.</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47" type="#_x0000_t75" style="width:20.15pt;height:17.85pt" o:ole="">
                        <v:imagedata r:id="rId43" o:title=""/>
                      </v:shape>
                      <w:control r:id="rId120" w:name="DefaultOcxName86" w:shapeid="_x0000_i1347"/>
                    </w:object>
                  </w:r>
                  <w:r w:rsidRPr="0076577F">
                    <w:rPr>
                      <w:rFonts w:ascii="Verdana" w:eastAsia="Times New Roman" w:hAnsi="Verdana" w:cs="Times New Roman"/>
                      <w:b/>
                      <w:bCs/>
                      <w:color w:val="000000"/>
                      <w:sz w:val="20"/>
                      <w:szCs w:val="20"/>
                      <w:lang w:eastAsia="fr-FR"/>
                    </w:rPr>
                    <w:t>VASTUTUS RISKI EEST Tarneahela kõik lepinguosalised peavad ettevõtlusega seotud asjakohaste riskide eest ise vastutama.</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46" type="#_x0000_t75" style="width:20.15pt;height:17.85pt" o:ole="">
                        <v:imagedata r:id="rId43" o:title=""/>
                      </v:shape>
                      <w:control r:id="rId121" w:name="DefaultOcxName95" w:shapeid="_x0000_i1346"/>
                    </w:object>
                  </w:r>
                  <w:r w:rsidRPr="0076577F">
                    <w:rPr>
                      <w:rFonts w:ascii="Verdana" w:eastAsia="Times New Roman" w:hAnsi="Verdana" w:cs="Times New Roman"/>
                      <w:b/>
                      <w:bCs/>
                      <w:color w:val="000000"/>
                      <w:sz w:val="20"/>
                      <w:szCs w:val="20"/>
                      <w:lang w:eastAsia="fr-FR"/>
                    </w:rPr>
                    <w:t>PÕHJENDATUD NÕUDMINE Lepinguosaline ei tohi teisi ähvardada, et saada põhjendamatut eelist või kanda üle põhjendamatut kulu.</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Default="0076577F"/>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76577F" w:rsidRPr="0076577F" w:rsidTr="0076577F">
        <w:trPr>
          <w:tblCellSpacing w:w="15" w:type="dxa"/>
        </w:trPr>
        <w:tc>
          <w:tcPr>
            <w:tcW w:w="5000" w:type="pct"/>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8080"/>
                <w:sz w:val="24"/>
                <w:szCs w:val="24"/>
                <w:lang w:eastAsia="fr-FR"/>
              </w:rPr>
              <w:t>Saadud kaebuste arv</w:t>
            </w: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r w:rsidRPr="0076577F">
        <w:rPr>
          <w:rFonts w:ascii="Times New Roman" w:eastAsia="Times New Roman" w:hAnsi="Times New Roman" w:cs="Times New Roman"/>
          <w:color w:val="000000"/>
          <w:sz w:val="27"/>
          <w:szCs w:val="27"/>
          <w:lang w:eastAsia="fr-FR"/>
        </w:rPr>
        <w:pict>
          <v:rect id="_x0000_i1356" style="width:459.6pt;height:.75pt" o:hralign="center" o:hrstd="t" o:hr="t" fillcolor="#a0a0a0" stroked="f"/>
        </w:pict>
      </w:r>
    </w:p>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80000"/>
                      <w:sz w:val="20"/>
                      <w:szCs w:val="20"/>
                      <w:lang w:eastAsia="fr-FR"/>
                    </w:rPr>
                    <w:t>Milline on teie äriühingu esitatud kaebuste staatus alates 20. augustist 2014. aastast?</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80000"/>
                      <w:sz w:val="20"/>
                      <w:szCs w:val="20"/>
                      <w:lang w:eastAsia="fr-FR"/>
                    </w:rPr>
                    <w:t>Milline on teie äriühingule esitatud kaebuste staatus alates äriühingu registreerimisest?</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9"/>
        <w:gridCol w:w="987"/>
      </w:tblGrid>
      <w:tr w:rsidR="0076577F" w:rsidRPr="0076577F" w:rsidTr="0076577F">
        <w:trPr>
          <w:gridAfter w:val="1"/>
          <w:tblCellSpacing w:w="15"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15" w:type="dxa"/>
        </w:trPr>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color w:val="000000"/>
                <w:sz w:val="20"/>
                <w:szCs w:val="20"/>
                <w:lang w:eastAsia="fr-FR"/>
              </w:rPr>
              <w:t>lahendatud kaebusi</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78" type="#_x0000_t75" style="width:42.05pt;height:17.85pt" o:ole="">
                        <v:imagedata r:id="rId76" o:title=""/>
                      </v:shape>
                      <w:control r:id="rId122" w:name="DefaultOcxName68" w:shapeid="_x0000_i1378"/>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15" w:type="dxa"/>
        </w:trPr>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color w:val="000000"/>
                <w:sz w:val="20"/>
                <w:szCs w:val="20"/>
                <w:lang w:eastAsia="fr-FR"/>
              </w:rPr>
              <w:lastRenderedPageBreak/>
              <w:t>lahendamata kaebusi</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77" type="#_x0000_t75" style="width:42.05pt;height:17.85pt" o:ole="">
                        <v:imagedata r:id="rId76" o:title=""/>
                      </v:shape>
                      <w:control r:id="rId123" w:name="DefaultOcxName121" w:shapeid="_x0000_i1377"/>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15" w:type="dxa"/>
        </w:trPr>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0</w:t>
            </w: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80000"/>
                      <w:sz w:val="20"/>
                      <w:szCs w:val="20"/>
                      <w:lang w:eastAsia="fr-FR"/>
                    </w:rPr>
                    <w:t>Millist vaidluse lahendamise mehhanismi olete kasutanud kõikide kaebuste puhul, mis on esitatud alates 20. augustist 2014?</w:t>
                  </w:r>
                  <w:r w:rsidRPr="0076577F">
                    <w:rPr>
                      <w:rFonts w:ascii="Verdana" w:eastAsia="Times New Roman" w:hAnsi="Verdana" w:cs="Times New Roman"/>
                      <w:b/>
                      <w:bCs/>
                      <w:color w:val="080000"/>
                      <w:sz w:val="20"/>
                      <w:szCs w:val="20"/>
                      <w:lang w:eastAsia="fr-FR"/>
                    </w:rPr>
                    <w:br/>
                  </w:r>
                  <w:r w:rsidRPr="0076577F">
                    <w:rPr>
                      <w:rFonts w:ascii="Verdana" w:eastAsia="Times New Roman" w:hAnsi="Verdana" w:cs="Times New Roman"/>
                      <w:b/>
                      <w:bCs/>
                      <w:color w:val="080000"/>
                      <w:sz w:val="20"/>
                      <w:szCs w:val="20"/>
                      <w:lang w:eastAsia="fr-FR"/>
                    </w:rPr>
                    <w:br/>
                  </w:r>
                  <w:r w:rsidRPr="0076577F">
                    <w:rPr>
                      <w:rFonts w:ascii="Verdana" w:eastAsia="Times New Roman" w:hAnsi="Verdana" w:cs="Times New Roman"/>
                      <w:b/>
                      <w:bCs/>
                      <w:i/>
                      <w:iCs/>
                      <w:color w:val="080000"/>
                      <w:sz w:val="20"/>
                      <w:szCs w:val="20"/>
                      <w:lang w:eastAsia="fr-FR"/>
                    </w:rPr>
                    <w:t>[mitu vastusevõimalust]</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80000"/>
                      <w:sz w:val="20"/>
                      <w:szCs w:val="20"/>
                      <w:lang w:eastAsia="fr-FR"/>
                    </w:rPr>
                    <w:t>Millist vaidluse lahendamise mehhanismi olete kasutanud kõikide kaebuste puhul, mis on esitatud alates teie registreerimisest?</w:t>
                  </w:r>
                  <w:r w:rsidRPr="0076577F">
                    <w:rPr>
                      <w:rFonts w:ascii="Verdana" w:eastAsia="Times New Roman" w:hAnsi="Verdana" w:cs="Times New Roman"/>
                      <w:b/>
                      <w:bCs/>
                      <w:color w:val="080000"/>
                      <w:sz w:val="20"/>
                      <w:szCs w:val="20"/>
                      <w:lang w:eastAsia="fr-FR"/>
                    </w:rPr>
                    <w:br/>
                  </w:r>
                  <w:r w:rsidRPr="0076577F">
                    <w:rPr>
                      <w:rFonts w:ascii="Verdana" w:eastAsia="Times New Roman" w:hAnsi="Verdana" w:cs="Times New Roman"/>
                      <w:b/>
                      <w:bCs/>
                      <w:color w:val="080000"/>
                      <w:sz w:val="20"/>
                      <w:szCs w:val="20"/>
                      <w:lang w:eastAsia="fr-FR"/>
                    </w:rPr>
                    <w:br/>
                  </w:r>
                  <w:r w:rsidRPr="0076577F">
                    <w:rPr>
                      <w:rFonts w:ascii="Verdana" w:eastAsia="Times New Roman" w:hAnsi="Verdana" w:cs="Times New Roman"/>
                      <w:b/>
                      <w:bCs/>
                      <w:i/>
                      <w:iCs/>
                      <w:color w:val="080000"/>
                      <w:sz w:val="20"/>
                      <w:szCs w:val="20"/>
                      <w:lang w:eastAsia="fr-FR"/>
                    </w:rPr>
                    <w:t>[mitu vastusevõimalust]</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Millist vaidluse lahendamise mehhanismi olete kasutanud kõikide kaebuste puhul, mis on esitatud alates 20. augustist 2014 / teie registreerimisest?</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i/>
                <w:iCs/>
                <w:color w:val="000000"/>
                <w:sz w:val="20"/>
                <w:szCs w:val="20"/>
                <w:lang w:eastAsia="fr-FR"/>
              </w:rPr>
              <w:t>[mitu vastusevõimalust]</w:t>
            </w:r>
            <w:r w:rsidRPr="0076577F">
              <w:rPr>
                <w:rFonts w:ascii="Verdana" w:eastAsia="Times New Roman" w:hAnsi="Verdana" w:cs="Times New Roman"/>
                <w:b/>
                <w:bCs/>
                <w:color w:val="000000"/>
                <w:sz w:val="20"/>
                <w:szCs w:val="20"/>
                <w:lang w:eastAsia="fr-FR"/>
              </w:rPr>
              <w:t>}</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76" type="#_x0000_t75" style="width:20.15pt;height:17.85pt" o:ole="">
                        <v:imagedata r:id="rId43" o:title=""/>
                      </v:shape>
                      <w:control r:id="rId124" w:name="DefaultOcxName216" w:shapeid="_x0000_i1376"/>
                    </w:object>
                  </w:r>
                  <w:r w:rsidRPr="0076577F">
                    <w:rPr>
                      <w:rFonts w:ascii="Verdana" w:eastAsia="Times New Roman" w:hAnsi="Verdana" w:cs="Times New Roman"/>
                      <w:color w:val="000000"/>
                      <w:sz w:val="20"/>
                      <w:szCs w:val="20"/>
                      <w:lang w:eastAsia="fr-FR"/>
                    </w:rPr>
                    <w:t>äriline võimalus (rikkumises süüdistatava äriühingu ärilise hierarhia kõrgema tasandi poole pöördumine)</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r w:rsidRPr="0076577F">
                    <w:rPr>
                      <w:rFonts w:ascii="Times New Roman" w:eastAsia="Times New Roman" w:hAnsi="Times New Roman" w:cs="Times New Roman"/>
                      <w:sz w:val="24"/>
                      <w:szCs w:val="24"/>
                      <w:lang w:eastAsia="fr-FR"/>
                    </w:rPr>
                    <w:object w:dxaOrig="1440" w:dyaOrig="1440">
                      <v:shape id="_x0000_i1375" type="#_x0000_t75" style="width:20.15pt;height:17.85pt" o:ole="">
                        <v:imagedata r:id="rId43" o:title=""/>
                      </v:shape>
                      <w:control r:id="rId125" w:name="DefaultOcxName313" w:shapeid="_x0000_i1375"/>
                    </w:object>
                  </w:r>
                  <w:r w:rsidRPr="0076577F">
                    <w:rPr>
                      <w:rFonts w:ascii="Verdana" w:eastAsia="Times New Roman" w:hAnsi="Verdana" w:cs="Times New Roman"/>
                      <w:color w:val="000000"/>
                      <w:sz w:val="20"/>
                      <w:szCs w:val="20"/>
                      <w:lang w:val="de-DE" w:eastAsia="fr-FR"/>
                    </w:rPr>
                    <w:t>kaubanduspartneri asutusesisese vaidluse lahendamise kontor</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74" type="#_x0000_t75" style="width:20.15pt;height:17.85pt" o:ole="">
                        <v:imagedata r:id="rId43" o:title=""/>
                      </v:shape>
                      <w:control r:id="rId126" w:name="DefaultOcxName412" w:shapeid="_x0000_i1374"/>
                    </w:object>
                  </w:r>
                  <w:r w:rsidRPr="0076577F">
                    <w:rPr>
                      <w:rFonts w:ascii="Verdana" w:eastAsia="Times New Roman" w:hAnsi="Verdana" w:cs="Times New Roman"/>
                      <w:color w:val="000000"/>
                      <w:sz w:val="20"/>
                      <w:szCs w:val="20"/>
                      <w:lang w:eastAsia="fr-FR"/>
                    </w:rPr>
                    <w:t>vahendus</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73" type="#_x0000_t75" style="width:20.15pt;height:17.85pt" o:ole="">
                        <v:imagedata r:id="rId43" o:title=""/>
                      </v:shape>
                      <w:control r:id="rId127" w:name="DefaultOcxName510" w:shapeid="_x0000_i1373"/>
                    </w:object>
                  </w:r>
                  <w:r w:rsidRPr="0076577F">
                    <w:rPr>
                      <w:rFonts w:ascii="Verdana" w:eastAsia="Times New Roman" w:hAnsi="Verdana" w:cs="Times New Roman"/>
                      <w:color w:val="000000"/>
                      <w:sz w:val="20"/>
                      <w:szCs w:val="20"/>
                      <w:lang w:eastAsia="fr-FR"/>
                    </w:rPr>
                    <w:t>vahekohus</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72" type="#_x0000_t75" style="width:20.15pt;height:17.85pt" o:ole="">
                        <v:imagedata r:id="rId43" o:title=""/>
                      </v:shape>
                      <w:control r:id="rId128" w:name="DefaultOcxName67" w:shapeid="_x0000_i1372"/>
                    </w:object>
                  </w:r>
                  <w:r w:rsidRPr="0076577F">
                    <w:rPr>
                      <w:rFonts w:ascii="Verdana" w:eastAsia="Times New Roman" w:hAnsi="Verdana" w:cs="Times New Roman"/>
                      <w:color w:val="000000"/>
                      <w:sz w:val="20"/>
                      <w:szCs w:val="20"/>
                      <w:lang w:eastAsia="fr-FR"/>
                    </w:rPr>
                    <w:t>õigusalluvuslikud meetodid vastavalt riiklikele eeskirjadele ja reeglitele</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Default="0076577F"/>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80000"/>
                      <w:sz w:val="20"/>
                      <w:szCs w:val="20"/>
                      <w:lang w:eastAsia="fr-FR"/>
                    </w:rPr>
                    <w:t>Mis vaidluse lahendamise mehhanism lahendas lõplikult vaidluse kõikide kaebuste puhul, mis teile esitati ja lahendati alates 2014. aasta septembrist?</w:t>
                  </w:r>
                  <w:r w:rsidRPr="0076577F">
                    <w:rPr>
                      <w:rFonts w:ascii="Verdana" w:eastAsia="Times New Roman" w:hAnsi="Verdana" w:cs="Times New Roman"/>
                      <w:b/>
                      <w:bCs/>
                      <w:color w:val="080000"/>
                      <w:sz w:val="20"/>
                      <w:szCs w:val="20"/>
                      <w:lang w:eastAsia="fr-FR"/>
                    </w:rPr>
                    <w:br/>
                  </w:r>
                  <w:r w:rsidRPr="0076577F">
                    <w:rPr>
                      <w:rFonts w:ascii="Verdana" w:eastAsia="Times New Roman" w:hAnsi="Verdana" w:cs="Times New Roman"/>
                      <w:b/>
                      <w:bCs/>
                      <w:color w:val="080000"/>
                      <w:sz w:val="20"/>
                      <w:szCs w:val="20"/>
                      <w:lang w:eastAsia="fr-FR"/>
                    </w:rPr>
                    <w:br/>
                  </w:r>
                  <w:r w:rsidRPr="0076577F">
                    <w:rPr>
                      <w:rFonts w:ascii="Verdana" w:eastAsia="Times New Roman" w:hAnsi="Verdana" w:cs="Times New Roman"/>
                      <w:b/>
                      <w:bCs/>
                      <w:i/>
                      <w:iCs/>
                      <w:color w:val="080000"/>
                      <w:sz w:val="20"/>
                      <w:szCs w:val="20"/>
                      <w:lang w:eastAsia="fr-FR"/>
                    </w:rPr>
                    <w:t>[Palun täpsustage lahendatud juhtumite arv iga kasutatud vaidluse lahendamise mehhanismi kohta]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80000"/>
                      <w:sz w:val="20"/>
                      <w:szCs w:val="20"/>
                      <w:lang w:eastAsia="fr-FR"/>
                    </w:rPr>
                    <w:t>Mis vaidluse lahendamise mehhanism lahendas lõplikult vaidluse kõikide kaebuste puhul, mis teile esitati ja lahendati alates teie äriühingu registreerimisest?</w:t>
                  </w:r>
                  <w:r w:rsidRPr="0076577F">
                    <w:rPr>
                      <w:rFonts w:ascii="Verdana" w:eastAsia="Times New Roman" w:hAnsi="Verdana" w:cs="Times New Roman"/>
                      <w:b/>
                      <w:bCs/>
                      <w:color w:val="080000"/>
                      <w:sz w:val="20"/>
                      <w:szCs w:val="20"/>
                      <w:lang w:eastAsia="fr-FR"/>
                    </w:rPr>
                    <w:br/>
                  </w:r>
                  <w:r w:rsidRPr="0076577F">
                    <w:rPr>
                      <w:rFonts w:ascii="Verdana" w:eastAsia="Times New Roman" w:hAnsi="Verdana" w:cs="Times New Roman"/>
                      <w:b/>
                      <w:bCs/>
                      <w:color w:val="080000"/>
                      <w:sz w:val="20"/>
                      <w:szCs w:val="20"/>
                      <w:lang w:eastAsia="fr-FR"/>
                    </w:rPr>
                    <w:br/>
                  </w:r>
                  <w:r w:rsidRPr="0076577F">
                    <w:rPr>
                      <w:rFonts w:ascii="Verdana" w:eastAsia="Times New Roman" w:hAnsi="Verdana" w:cs="Times New Roman"/>
                      <w:b/>
                      <w:bCs/>
                      <w:i/>
                      <w:iCs/>
                      <w:color w:val="080000"/>
                      <w:sz w:val="20"/>
                      <w:szCs w:val="20"/>
                      <w:lang w:eastAsia="fr-FR"/>
                    </w:rPr>
                    <w:t>[Palun täpsustage lahendatud juhtumite arv iga kasutatud vaidluse lahendamise mehhanismi kohta]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5"/>
        <w:gridCol w:w="2053"/>
        <w:gridCol w:w="120"/>
        <w:gridCol w:w="1874"/>
      </w:tblGrid>
      <w:tr w:rsidR="0076577F" w:rsidRPr="0076577F" w:rsidTr="0076577F">
        <w:trPr>
          <w:tblCellSpacing w:w="15" w:type="dxa"/>
        </w:trPr>
        <w:tc>
          <w:tcPr>
            <w:tcW w:w="0" w:type="auto"/>
            <w:gridSpan w:val="4"/>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15" w:type="dxa"/>
        </w:trPr>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76577F" w:rsidRPr="0076577F" w:rsidRDefault="0076577F" w:rsidP="0076577F">
            <w:pPr>
              <w:spacing w:after="0" w:line="240" w:lineRule="auto"/>
              <w:jc w:val="center"/>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Teie äriühingule esitatud kaebuste arv, mis on lahendati </w:t>
            </w:r>
            <w:r w:rsidRPr="0076577F">
              <w:rPr>
                <w:rFonts w:ascii="Verdana" w:eastAsia="Times New Roman" w:hAnsi="Verdana" w:cs="Times New Roman"/>
                <w:b/>
                <w:bCs/>
                <w:color w:val="000000"/>
                <w:sz w:val="20"/>
                <w:szCs w:val="20"/>
                <w:u w:val="single"/>
                <w:lang w:eastAsia="fr-FR"/>
              </w:rPr>
              <w:t>alates teie äriühingu registreerimisest</w:t>
            </w:r>
            <w:r w:rsidRPr="0076577F">
              <w:rPr>
                <w:rFonts w:ascii="Verdana" w:eastAsia="Times New Roman" w:hAnsi="Verdana" w:cs="Times New Roman"/>
                <w:b/>
                <w:bCs/>
                <w:color w:val="000000"/>
                <w:sz w:val="20"/>
                <w:szCs w:val="20"/>
                <w:lang w:eastAsia="fr-FR"/>
              </w:rPr>
              <w:t> </w:t>
            </w:r>
          </w:p>
        </w:tc>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76577F" w:rsidRPr="0076577F" w:rsidRDefault="0076577F" w:rsidP="0076577F">
            <w:pPr>
              <w:spacing w:after="0" w:line="240" w:lineRule="auto"/>
              <w:jc w:val="center"/>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Teie äriühingule esitatud kaebuste arv, mis lahendati 4 kuu jooksul</w:t>
            </w:r>
          </w:p>
        </w:tc>
      </w:tr>
      <w:tr w:rsidR="0076577F" w:rsidRPr="0076577F" w:rsidTr="0076577F">
        <w:trPr>
          <w:tblCellSpacing w:w="15" w:type="dxa"/>
        </w:trPr>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t> </w:t>
            </w:r>
            <w:r w:rsidRPr="0076577F">
              <w:rPr>
                <w:rFonts w:ascii="Verdana" w:eastAsia="Times New Roman" w:hAnsi="Verdana" w:cs="Times New Roman"/>
                <w:color w:val="000000"/>
                <w:sz w:val="20"/>
                <w:szCs w:val="20"/>
                <w:lang w:eastAsia="fr-FR"/>
              </w:rPr>
              <w:t>äriline võimalus (rikkumises süüdistatava äriühingu ärilise hierarhia kõrgema tasandi poole pöördumine)</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408" type="#_x0000_t75" style="width:42.05pt;height:17.85pt" o:ole="">
                        <v:imagedata r:id="rId76" o:title=""/>
                      </v:shape>
                      <w:control r:id="rId129" w:name="DefaultOcxName70" w:shapeid="_x0000_i1408"/>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407" type="#_x0000_t75" style="width:42.05pt;height:17.85pt" o:ole="">
                        <v:imagedata r:id="rId76" o:title=""/>
                      </v:shape>
                      <w:control r:id="rId130" w:name="DefaultOcxName122" w:shapeid="_x0000_i1407"/>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15" w:type="dxa"/>
        </w:trPr>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r w:rsidRPr="0076577F">
              <w:rPr>
                <w:rFonts w:ascii="Verdana" w:eastAsia="Times New Roman" w:hAnsi="Verdana" w:cs="Times New Roman"/>
                <w:color w:val="000000"/>
                <w:sz w:val="20"/>
                <w:szCs w:val="20"/>
                <w:lang w:val="de-DE" w:eastAsia="fr-FR"/>
              </w:rPr>
              <w:t>kaubanduspartneri asutusesisese vaidluse lahendamise kontor</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406" type="#_x0000_t75" style="width:42.05pt;height:17.85pt" o:ole="">
                        <v:imagedata r:id="rId76" o:title=""/>
                      </v:shape>
                      <w:control r:id="rId131" w:name="DefaultOcxName217" w:shapeid="_x0000_i1406"/>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405" type="#_x0000_t75" style="width:42.05pt;height:17.85pt" o:ole="">
                        <v:imagedata r:id="rId76" o:title=""/>
                      </v:shape>
                      <w:control r:id="rId132" w:name="DefaultOcxName314" w:shapeid="_x0000_i1405"/>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15" w:type="dxa"/>
        </w:trPr>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color w:val="000000"/>
                <w:sz w:val="20"/>
                <w:szCs w:val="20"/>
                <w:lang w:eastAsia="fr-FR"/>
              </w:rPr>
              <w:lastRenderedPageBreak/>
              <w:t>vahendus</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404" type="#_x0000_t75" style="width:42.05pt;height:17.85pt" o:ole="">
                        <v:imagedata r:id="rId76" o:title=""/>
                      </v:shape>
                      <w:control r:id="rId133" w:name="DefaultOcxName413" w:shapeid="_x0000_i1404"/>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403" type="#_x0000_t75" style="width:42.05pt;height:17.85pt" o:ole="">
                        <v:imagedata r:id="rId76" o:title=""/>
                      </v:shape>
                      <w:control r:id="rId134" w:name="DefaultOcxName511" w:shapeid="_x0000_i1403"/>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15" w:type="dxa"/>
        </w:trPr>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color w:val="000000"/>
                <w:sz w:val="20"/>
                <w:szCs w:val="20"/>
                <w:lang w:eastAsia="fr-FR"/>
              </w:rPr>
              <w:t>vahekohus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402" type="#_x0000_t75" style="width:42.05pt;height:17.85pt" o:ole="">
                        <v:imagedata r:id="rId76" o:title=""/>
                      </v:shape>
                      <w:control r:id="rId135" w:name="DefaultOcxName69" w:shapeid="_x0000_i1402"/>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401" type="#_x0000_t75" style="width:42.05pt;height:17.85pt" o:ole="">
                        <v:imagedata r:id="rId76" o:title=""/>
                      </v:shape>
                      <w:control r:id="rId136" w:name="DefaultOcxName77" w:shapeid="_x0000_i1401"/>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15" w:type="dxa"/>
        </w:trPr>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color w:val="000000"/>
                <w:sz w:val="20"/>
                <w:szCs w:val="20"/>
                <w:lang w:eastAsia="fr-FR"/>
              </w:rPr>
              <w:t>õigusalluvuslikud meetodid vastavalt riiklikele eeskirjadele ja reeglitele</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400" type="#_x0000_t75" style="width:42.05pt;height:17.85pt" o:ole="">
                        <v:imagedata r:id="rId76" o:title=""/>
                      </v:shape>
                      <w:control r:id="rId137" w:name="DefaultOcxName87" w:shapeid="_x0000_i1400"/>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53"/>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399" type="#_x0000_t75" style="width:42.05pt;height:17.85pt" o:ole="">
                        <v:imagedata r:id="rId76" o:title=""/>
                      </v:shape>
                      <w:control r:id="rId138" w:name="DefaultOcxName96" w:shapeid="_x0000_i1399"/>
                    </w:object>
                  </w:r>
                </w:p>
              </w:tc>
              <w:tc>
                <w:tcPr>
                  <w:tcW w:w="0" w:type="auto"/>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kaebust</w:t>
                  </w:r>
                </w:p>
              </w:tc>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rsidTr="0076577F">
        <w:trPr>
          <w:tblCellSpacing w:w="15" w:type="dxa"/>
        </w:trPr>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0</w:t>
            </w:r>
          </w:p>
        </w:tc>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0"/>
                <w:szCs w:val="20"/>
                <w:lang w:eastAsia="fr-FR"/>
              </w:rPr>
            </w:pPr>
          </w:p>
        </w:tc>
        <w:tc>
          <w:tcPr>
            <w:tcW w:w="0" w:type="auto"/>
            <w:shd w:val="clear" w:color="auto" w:fill="D9F1FF"/>
            <w:vAlign w:val="center"/>
            <w:hideMark/>
          </w:tcPr>
          <w:p w:rsidR="0076577F" w:rsidRPr="0076577F" w:rsidRDefault="0076577F" w:rsidP="0076577F">
            <w:pPr>
              <w:spacing w:after="0" w:line="240" w:lineRule="auto"/>
              <w:rPr>
                <w:rFonts w:ascii="Times New Roman" w:eastAsia="Times New Roman" w:hAnsi="Times New Roman" w:cs="Times New Roman"/>
                <w:sz w:val="20"/>
                <w:szCs w:val="20"/>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76577F" w:rsidRPr="0076577F" w:rsidTr="0076577F">
        <w:trPr>
          <w:tblCellSpacing w:w="15" w:type="dxa"/>
        </w:trPr>
        <w:tc>
          <w:tcPr>
            <w:tcW w:w="5000" w:type="pct"/>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8080"/>
                <w:sz w:val="24"/>
                <w:szCs w:val="24"/>
                <w:lang w:eastAsia="fr-FR"/>
              </w:rPr>
              <w:t>Rahulolu ja mõju äritegevusele</w:t>
            </w: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r w:rsidRPr="0076577F">
        <w:rPr>
          <w:rFonts w:ascii="Times New Roman" w:eastAsia="Times New Roman" w:hAnsi="Times New Roman" w:cs="Times New Roman"/>
          <w:color w:val="000000"/>
          <w:sz w:val="27"/>
          <w:szCs w:val="27"/>
          <w:lang w:eastAsia="fr-FR"/>
        </w:rPr>
        <w:pict>
          <v:rect id="_x0000_i1409" style="width:42pt;height:.75pt" o:hralign="center" o:hrstd="t" o:hr="t" fillcolor="#a0a0a0" stroked="f"/>
        </w:pict>
      </w:r>
    </w:p>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339"/>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Kas leiate, et tarneahela algatus on aidanud:</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i/>
                <w:iCs/>
                <w:color w:val="000000"/>
                <w:sz w:val="20"/>
                <w:szCs w:val="20"/>
                <w:lang w:eastAsia="fr-FR"/>
              </w:rPr>
              <w:t>[mitu vastusevõimalust]</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339"/>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r w:rsidRPr="0076577F">
                    <w:rPr>
                      <w:rFonts w:ascii="Times New Roman" w:eastAsia="Times New Roman" w:hAnsi="Times New Roman" w:cs="Times New Roman"/>
                      <w:sz w:val="24"/>
                      <w:szCs w:val="24"/>
                      <w:lang w:eastAsia="fr-FR"/>
                    </w:rPr>
                    <w:object w:dxaOrig="1440" w:dyaOrig="1440">
                      <v:shape id="_x0000_i1422" type="#_x0000_t75" style="width:20.15pt;height:17.85pt" o:ole="">
                        <v:imagedata r:id="rId43" o:title=""/>
                      </v:shape>
                      <w:control r:id="rId139" w:name="DefaultOcxName78" w:shapeid="_x0000_i1422"/>
                    </w:object>
                  </w:r>
                  <w:r w:rsidRPr="0076577F">
                    <w:rPr>
                      <w:rFonts w:ascii="Verdana" w:eastAsia="Times New Roman" w:hAnsi="Verdana" w:cs="Times New Roman"/>
                      <w:color w:val="000000"/>
                      <w:sz w:val="20"/>
                      <w:szCs w:val="20"/>
                      <w:lang w:val="de-DE" w:eastAsia="fr-FR"/>
                    </w:rPr>
                    <w:t>parendada teie igapäevast suhtlust kaubanduspartneritega</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421" type="#_x0000_t75" style="width:20.15pt;height:17.85pt" o:ole="">
                        <v:imagedata r:id="rId43" o:title=""/>
                      </v:shape>
                      <w:control r:id="rId140" w:name="DefaultOcxName123" w:shapeid="_x0000_i1421"/>
                    </w:object>
                  </w:r>
                  <w:r w:rsidRPr="0076577F">
                    <w:rPr>
                      <w:rFonts w:ascii="Verdana" w:eastAsia="Times New Roman" w:hAnsi="Verdana" w:cs="Times New Roman"/>
                      <w:color w:val="000000"/>
                      <w:sz w:val="20"/>
                      <w:szCs w:val="20"/>
                      <w:lang w:eastAsia="fr-FR"/>
                    </w:rPr>
                    <w:t>lahendada konflikte</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r w:rsidRPr="0076577F">
                    <w:rPr>
                      <w:rFonts w:ascii="Times New Roman" w:eastAsia="Times New Roman" w:hAnsi="Times New Roman" w:cs="Times New Roman"/>
                      <w:sz w:val="24"/>
                      <w:szCs w:val="24"/>
                      <w:lang w:eastAsia="fr-FR"/>
                    </w:rPr>
                    <w:object w:dxaOrig="1440" w:dyaOrig="1440">
                      <v:shape id="_x0000_i1420" type="#_x0000_t75" style="width:20.15pt;height:17.85pt" o:ole="">
                        <v:imagedata r:id="rId43" o:title=""/>
                      </v:shape>
                      <w:control r:id="rId141" w:name="DefaultOcxName218" w:shapeid="_x0000_i1420"/>
                    </w:object>
                  </w:r>
                  <w:r w:rsidRPr="0076577F">
                    <w:rPr>
                      <w:rFonts w:ascii="Verdana" w:eastAsia="Times New Roman" w:hAnsi="Verdana" w:cs="Times New Roman"/>
                      <w:color w:val="000000"/>
                      <w:sz w:val="20"/>
                      <w:szCs w:val="20"/>
                      <w:lang w:val="de-DE" w:eastAsia="fr-FR"/>
                    </w:rPr>
                    <w:t>parendada teie äriühingu siseseid protsesse</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419" type="#_x0000_t75" style="width:20.15pt;height:17.85pt" o:ole="">
                        <v:imagedata r:id="rId43" o:title=""/>
                      </v:shape>
                      <w:control r:id="rId142" w:name="DefaultOcxName315" w:shapeid="_x0000_i1419"/>
                    </w:object>
                  </w:r>
                  <w:r w:rsidRPr="0076577F">
                    <w:rPr>
                      <w:rFonts w:ascii="Verdana" w:eastAsia="Times New Roman" w:hAnsi="Verdana" w:cs="Times New Roman"/>
                      <w:color w:val="000000"/>
                      <w:sz w:val="20"/>
                      <w:szCs w:val="20"/>
                      <w:lang w:eastAsia="fr-FR"/>
                    </w:rPr>
                    <w:t>muu</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Verdana" w:eastAsia="Times New Roman" w:hAnsi="Verdana" w:cs="Times New Roman"/>
                      <w:b/>
                      <w:bCs/>
                      <w:color w:val="080000"/>
                      <w:sz w:val="20"/>
                      <w:szCs w:val="20"/>
                      <w:lang w:eastAsia="fr-FR"/>
                    </w:rPr>
                  </w:pPr>
                  <w:r w:rsidRPr="0076577F">
                    <w:rPr>
                      <w:rFonts w:ascii="Verdana" w:eastAsia="Times New Roman" w:hAnsi="Verdana" w:cs="Times New Roman"/>
                      <w:b/>
                      <w:bCs/>
                      <w:color w:val="080000"/>
                      <w:sz w:val="20"/>
                      <w:szCs w:val="20"/>
                      <w:lang w:eastAsia="fr-FR"/>
                    </w:rPr>
                    <w:t>Kasutades skaalat ühest kümneni, kusjuures 1 tähendab vähest ja 10 väga suurt rahulolu, kirjeldage oma äriühingu rahulolu algatuse osas?</w:t>
                  </w:r>
                </w:p>
                <w:p w:rsidR="0076577F" w:rsidRPr="0076577F" w:rsidRDefault="0076577F" w:rsidP="0076577F">
                  <w:pPr>
                    <w:numPr>
                      <w:ilvl w:val="0"/>
                      <w:numId w:val="1"/>
                    </w:numPr>
                    <w:spacing w:before="100" w:beforeAutospacing="1" w:after="100" w:afterAutospacing="1" w:line="240" w:lineRule="auto"/>
                    <w:rPr>
                      <w:rFonts w:ascii="Verdana" w:eastAsia="Times New Roman" w:hAnsi="Verdana" w:cs="Times New Roman"/>
                      <w:b/>
                      <w:bCs/>
                      <w:color w:val="080000"/>
                      <w:sz w:val="20"/>
                      <w:szCs w:val="20"/>
                      <w:lang w:eastAsia="fr-FR"/>
                    </w:rPr>
                  </w:pPr>
                  <w:r w:rsidRPr="0076577F">
                    <w:rPr>
                      <w:rFonts w:ascii="Verdana" w:eastAsia="Times New Roman" w:hAnsi="Verdana" w:cs="Times New Roman"/>
                      <w:b/>
                      <w:bCs/>
                      <w:color w:val="080000"/>
                      <w:sz w:val="20"/>
                      <w:szCs w:val="20"/>
                      <w:lang w:eastAsia="fr-FR"/>
                    </w:rPr>
                    <w:t>10 tähendab, et olete algatusega väga rahul</w:t>
                  </w:r>
                </w:p>
                <w:p w:rsidR="0076577F" w:rsidRPr="0076577F" w:rsidRDefault="0076577F" w:rsidP="0076577F">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de-DE" w:eastAsia="fr-FR"/>
                    </w:rPr>
                  </w:pPr>
                  <w:r w:rsidRPr="0076577F">
                    <w:rPr>
                      <w:rFonts w:ascii="Verdana" w:eastAsia="Times New Roman" w:hAnsi="Verdana" w:cs="Times New Roman"/>
                      <w:b/>
                      <w:bCs/>
                      <w:color w:val="080000"/>
                      <w:sz w:val="20"/>
                      <w:szCs w:val="20"/>
                      <w:lang w:val="de-DE" w:eastAsia="fr-FR"/>
                    </w:rPr>
                    <w:t>1 tähendab, et te ei ole algatusega üldse rahul</w:t>
                  </w:r>
                </w:p>
              </w:tc>
            </w:tr>
          </w:tbl>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p>
    <w:tbl>
      <w:tblPr>
        <w:tblW w:w="0" w:type="auto"/>
        <w:tblCellSpacing w:w="0" w:type="dxa"/>
        <w:tblCellMar>
          <w:left w:w="0" w:type="dxa"/>
          <w:right w:w="0" w:type="dxa"/>
        </w:tblCellMar>
        <w:tblLook w:val="04A0" w:firstRow="1" w:lastRow="0" w:firstColumn="1" w:lastColumn="0" w:noHBand="0" w:noVBand="1"/>
      </w:tblPr>
      <w:tblGrid>
        <w:gridCol w:w="3510"/>
      </w:tblGrid>
      <w:tr w:rsidR="0076577F" w:rsidRPr="0076577F" w:rsidTr="0076577F">
        <w:trPr>
          <w:tblCellSpacing w:w="0" w:type="dxa"/>
        </w:trPr>
        <w:tc>
          <w:tcPr>
            <w:tcW w:w="3510" w:type="dxa"/>
            <w:tcMar>
              <w:top w:w="0" w:type="dxa"/>
              <w:left w:w="60" w:type="dxa"/>
              <w:bottom w:w="0" w:type="dxa"/>
              <w:right w:w="6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p>
        </w:tc>
      </w:tr>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tblGrid>
            <w:tr w:rsidR="0076577F" w:rsidRPr="0076577F">
              <w:trPr>
                <w:tblCellSpacing w:w="0" w:type="dxa"/>
              </w:trPr>
              <w:tc>
                <w:tcPr>
                  <w:tcW w:w="0" w:type="auto"/>
                  <w:shd w:val="clear" w:color="auto" w:fill="FFFFFF"/>
                  <w:vAlign w:val="center"/>
                  <w:hideMark/>
                </w:tcPr>
                <w:p w:rsidR="0076577F" w:rsidRPr="0076577F" w:rsidRDefault="0076577F" w:rsidP="0076577F">
                  <w:pPr>
                    <w:spacing w:after="0" w:line="240" w:lineRule="auto"/>
                    <w:rPr>
                      <w:rFonts w:ascii="Times New Roman" w:eastAsia="Times New Roman" w:hAnsi="Times New Roman" w:cs="Times New Roman"/>
                      <w:color w:val="000000"/>
                      <w:sz w:val="27"/>
                      <w:szCs w:val="27"/>
                      <w:lang w:eastAsia="fr-FR"/>
                    </w:rPr>
                  </w:pPr>
                  <w:r w:rsidRPr="0076577F">
                    <w:rPr>
                      <w:rFonts w:ascii="Times New Roman" w:eastAsia="Times New Roman" w:hAnsi="Times New Roman" w:cs="Times New Roman"/>
                      <w:color w:val="000000"/>
                      <w:sz w:val="27"/>
                      <w:szCs w:val="27"/>
                      <w:lang w:eastAsia="fr-FR"/>
                    </w:rPr>
                    <w:object w:dxaOrig="1440" w:dyaOrig="1440">
                      <v:shape id="_x0000_i1425" type="#_x0000_t75" style="width:19.6pt;height:17.85pt" o:ole="">
                        <v:imagedata r:id="rId54" o:title=""/>
                      </v:shape>
                      <w:control r:id="rId143" w:name="DefaultOcxName79" w:shapeid="_x0000_i1425"/>
                    </w:object>
                  </w:r>
                </w:p>
              </w:tc>
              <w:tc>
                <w:tcPr>
                  <w:tcW w:w="0" w:type="auto"/>
                  <w:shd w:val="clear" w:color="auto" w:fill="FFFFFF"/>
                  <w:tcMar>
                    <w:top w:w="0" w:type="dxa"/>
                    <w:left w:w="30" w:type="dxa"/>
                    <w:bottom w:w="0" w:type="dxa"/>
                    <w:right w:w="30" w:type="dxa"/>
                  </w:tcMar>
                  <w:vAlign w:val="center"/>
                  <w:hideMark/>
                </w:tcPr>
                <w:p w:rsidR="0076577F" w:rsidRPr="0076577F" w:rsidRDefault="0076577F" w:rsidP="0076577F">
                  <w:pPr>
                    <w:spacing w:after="0" w:line="240" w:lineRule="auto"/>
                    <w:rPr>
                      <w:rFonts w:ascii="Times New Roman" w:eastAsia="Times New Roman" w:hAnsi="Times New Roman" w:cs="Times New Roman"/>
                      <w:color w:val="000000"/>
                      <w:sz w:val="27"/>
                      <w:szCs w:val="27"/>
                      <w:lang w:eastAsia="fr-FR"/>
                    </w:rPr>
                  </w:pPr>
                  <w:r w:rsidRPr="0076577F">
                    <w:rPr>
                      <w:rFonts w:ascii="Verdana" w:eastAsia="Times New Roman" w:hAnsi="Verdana" w:cs="Times New Roman"/>
                      <w:b/>
                      <w:bCs/>
                      <w:color w:val="000000"/>
                      <w:sz w:val="20"/>
                      <w:szCs w:val="20"/>
                      <w:lang w:eastAsia="fr-FR"/>
                    </w:rPr>
                    <w:t>/10</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Default="0076577F"/>
    <w:tbl>
      <w:tblPr>
        <w:tblW w:w="0" w:type="auto"/>
        <w:tblCellSpacing w:w="0" w:type="dxa"/>
        <w:shd w:val="clear" w:color="auto" w:fill="FFFFFF"/>
        <w:tblCellMar>
          <w:left w:w="0" w:type="dxa"/>
          <w:right w:w="0" w:type="dxa"/>
        </w:tblCellMar>
        <w:tblLook w:val="04A0" w:firstRow="1" w:lastRow="0" w:firstColumn="1" w:lastColumn="0" w:noHBand="0" w:noVBand="1"/>
      </w:tblPr>
      <w:tblGrid>
        <w:gridCol w:w="8880"/>
      </w:tblGrid>
      <w:tr w:rsidR="0076577F" w:rsidRPr="0076577F" w:rsidTr="0076577F">
        <w:trPr>
          <w:tblCellSpacing w:w="0" w:type="dxa"/>
        </w:trPr>
        <w:tc>
          <w:tcPr>
            <w:tcW w:w="0" w:type="auto"/>
            <w:shd w:val="clear" w:color="auto" w:fill="FFFFFF"/>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val="de-DE" w:eastAsia="fr-FR"/>
              </w:rPr>
            </w:pPr>
            <w:r w:rsidRPr="0076577F">
              <w:rPr>
                <w:rFonts w:ascii="Verdana" w:eastAsia="Times New Roman" w:hAnsi="Verdana" w:cs="Times New Roman"/>
                <w:b/>
                <w:bCs/>
                <w:color w:val="000000"/>
                <w:sz w:val="20"/>
                <w:szCs w:val="20"/>
                <w:lang w:val="de-DE" w:eastAsia="fr-FR"/>
              </w:rPr>
              <w:t>Miks ei ole te SCIga rahul?</w:t>
            </w:r>
          </w:p>
        </w:tc>
      </w:tr>
      <w:tr w:rsidR="0076577F" w:rsidRPr="0076577F" w:rsidTr="0076577F">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880"/>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r w:rsidRPr="0076577F">
                    <w:rPr>
                      <w:rFonts w:ascii="Times New Roman" w:eastAsia="Times New Roman" w:hAnsi="Times New Roman" w:cs="Times New Roman"/>
                      <w:sz w:val="24"/>
                      <w:szCs w:val="24"/>
                      <w:lang w:eastAsia="fr-FR"/>
                    </w:rPr>
                    <w:object w:dxaOrig="1440" w:dyaOrig="1440">
                      <v:shape id="_x0000_i1437" type="#_x0000_t75" style="width:20.15pt;height:17.85pt" o:ole="">
                        <v:imagedata r:id="rId9" o:title=""/>
                      </v:shape>
                      <w:control r:id="rId144" w:name="DefaultOcxName80" w:shapeid="_x0000_i1437"/>
                    </w:object>
                  </w:r>
                  <w:r w:rsidRPr="0076577F">
                    <w:rPr>
                      <w:rFonts w:ascii="Verdana" w:eastAsia="Times New Roman" w:hAnsi="Verdana" w:cs="Times New Roman"/>
                      <w:color w:val="000000"/>
                      <w:sz w:val="20"/>
                      <w:szCs w:val="20"/>
                      <w:lang w:val="de-DE" w:eastAsia="fr-FR"/>
                    </w:rPr>
                    <w:t>SCI väärtust on hetkel veel liiga vara mõõta</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val="de-DE" w:eastAsia="fr-FR"/>
                    </w:rPr>
                  </w:pPr>
                  <w:r w:rsidRPr="0076577F">
                    <w:rPr>
                      <w:rFonts w:ascii="Times New Roman" w:eastAsia="Times New Roman" w:hAnsi="Times New Roman" w:cs="Times New Roman"/>
                      <w:sz w:val="24"/>
                      <w:szCs w:val="24"/>
                      <w:lang w:eastAsia="fr-FR"/>
                    </w:rPr>
                    <w:object w:dxaOrig="1440" w:dyaOrig="1440">
                      <v:shape id="_x0000_i1436" type="#_x0000_t75" style="width:20.15pt;height:17.85pt" o:ole="">
                        <v:imagedata r:id="rId9" o:title=""/>
                      </v:shape>
                      <w:control r:id="rId145" w:name="DefaultOcxName124" w:shapeid="_x0000_i1436"/>
                    </w:object>
                  </w:r>
                  <w:r w:rsidRPr="0076577F">
                    <w:rPr>
                      <w:rFonts w:ascii="Verdana" w:eastAsia="Times New Roman" w:hAnsi="Verdana" w:cs="Times New Roman"/>
                      <w:color w:val="000000"/>
                      <w:sz w:val="20"/>
                      <w:szCs w:val="20"/>
                      <w:lang w:val="de-DE" w:eastAsia="fr-FR"/>
                    </w:rPr>
                    <w:t>SCI ei ole kaasa toonud kultuurimuutust meie B2B (ettevõttelt ettevõttele) suhetele</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435" type="#_x0000_t75" style="width:20.15pt;height:17.85pt" o:ole="">
                        <v:imagedata r:id="rId9" o:title=""/>
                      </v:shape>
                      <w:control r:id="rId146" w:name="DefaultOcxName219" w:shapeid="_x0000_i1435"/>
                    </w:object>
                  </w:r>
                  <w:r w:rsidRPr="0076577F">
                    <w:rPr>
                      <w:rFonts w:ascii="Verdana" w:eastAsia="Times New Roman" w:hAnsi="Verdana" w:cs="Times New Roman"/>
                      <w:color w:val="000000"/>
                      <w:sz w:val="20"/>
                      <w:szCs w:val="20"/>
                      <w:lang w:eastAsia="fr-FR"/>
                    </w:rPr>
                    <w:t>protsess on liiga keerukas</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434" type="#_x0000_t75" style="width:20.15pt;height:17.85pt" o:ole="">
                        <v:imagedata r:id="rId9" o:title=""/>
                      </v:shape>
                      <w:control r:id="rId147" w:name="DefaultOcxName316" w:shapeid="_x0000_i1434"/>
                    </w:object>
                  </w:r>
                  <w:r w:rsidRPr="0076577F">
                    <w:rPr>
                      <w:rFonts w:ascii="Verdana" w:eastAsia="Times New Roman" w:hAnsi="Verdana" w:cs="Times New Roman"/>
                      <w:color w:val="000000"/>
                      <w:sz w:val="20"/>
                      <w:szCs w:val="20"/>
                      <w:lang w:eastAsia="fr-FR"/>
                    </w:rPr>
                    <w:t>muu</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Default="0076577F"/>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76577F" w:rsidRPr="0076577F" w:rsidTr="0076577F">
        <w:trPr>
          <w:tblCellSpacing w:w="15" w:type="dxa"/>
        </w:trPr>
        <w:tc>
          <w:tcPr>
            <w:tcW w:w="5000" w:type="pct"/>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8080"/>
                <w:sz w:val="24"/>
                <w:szCs w:val="24"/>
                <w:lang w:eastAsia="fr-FR"/>
              </w:rPr>
              <w:t>Kokkuvõte</w:t>
            </w: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r w:rsidRPr="0076577F">
        <w:rPr>
          <w:rFonts w:ascii="Times New Roman" w:eastAsia="Times New Roman" w:hAnsi="Times New Roman" w:cs="Times New Roman"/>
          <w:color w:val="000000"/>
          <w:sz w:val="27"/>
          <w:szCs w:val="27"/>
          <w:lang w:eastAsia="fr-FR"/>
        </w:rPr>
        <w:pict>
          <v:rect id="_x0000_i1438" style="width:444pt;height:.75pt" o:hralign="center" o:hrstd="t" o:hr="t" fillcolor="#a0a0a0" stroked="f"/>
        </w:pict>
      </w:r>
    </w:p>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Teie edastatud andmed jäävad konfidentsiaalseks. Et aidata meil uuringut paremini läbi viia ja välistada Teie vastuste võimalikku korduvat esitamist, täname teid allpool esitatud andmete eest.</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lastRenderedPageBreak/>
              <w:br/>
            </w:r>
            <w:r w:rsidRPr="0076577F">
              <w:rPr>
                <w:rFonts w:ascii="Verdana" w:eastAsia="Times New Roman" w:hAnsi="Verdana" w:cs="Times New Roman"/>
                <w:b/>
                <w:bCs/>
                <w:color w:val="000000"/>
                <w:sz w:val="20"/>
                <w:szCs w:val="20"/>
                <w:lang w:eastAsia="fr-FR"/>
              </w:rPr>
              <w:br/>
              <w:t>Mis on äriühingu nimetus (riiklikul tasandil tegutsev äriühing):</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p>
        </w:tc>
      </w:tr>
      <w:tr w:rsidR="0076577F" w:rsidRPr="0076577F" w:rsidT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lastRenderedPageBreak/>
              <w:object w:dxaOrig="1440" w:dyaOrig="1440">
                <v:shape id="_x0000_i1535" type="#_x0000_t75" style="width:423.95pt;height:17.85pt" o:ole="">
                  <v:imagedata r:id="rId148" o:title=""/>
                </v:shape>
                <w:control r:id="rId149" w:name="DefaultOcxName89" w:shapeid="_x0000_i1535"/>
              </w:object>
            </w: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337"/>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eastAsia="fr-FR"/>
              </w:rPr>
            </w:pPr>
            <w:r w:rsidRPr="0076577F">
              <w:rPr>
                <w:rFonts w:ascii="Verdana" w:eastAsia="Times New Roman" w:hAnsi="Verdana" w:cs="Times New Roman"/>
                <w:b/>
                <w:bCs/>
                <w:color w:val="000000"/>
                <w:sz w:val="20"/>
                <w:szCs w:val="20"/>
                <w:lang w:eastAsia="fr-FR"/>
              </w:rPr>
              <w:t>Millises riigis või riikides teie äriühing hetkel tegutseb?</w:t>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color w:val="000000"/>
                <w:sz w:val="20"/>
                <w:szCs w:val="20"/>
                <w:lang w:eastAsia="fr-FR"/>
              </w:rPr>
              <w:br/>
            </w:r>
            <w:r w:rsidRPr="0076577F">
              <w:rPr>
                <w:rFonts w:ascii="Verdana" w:eastAsia="Times New Roman" w:hAnsi="Verdana" w:cs="Times New Roman"/>
                <w:b/>
                <w:bCs/>
                <w:i/>
                <w:iCs/>
                <w:color w:val="000000"/>
                <w:sz w:val="20"/>
                <w:szCs w:val="20"/>
                <w:lang w:eastAsia="fr-FR"/>
              </w:rPr>
              <w:t>[mitu vastusevõimalust]</w:t>
            </w:r>
          </w:p>
        </w:tc>
      </w:tr>
      <w:tr w:rsidR="0076577F" w:rsidRPr="0076577F" w:rsidTr="0076577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375"/>
              <w:gridCol w:w="1707"/>
              <w:gridCol w:w="1553"/>
            </w:tblGrid>
            <w:tr w:rsidR="0076577F" w:rsidRPr="0076577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2"/>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34" type="#_x0000_t75" style="width:20.15pt;height:17.85pt" o:ole="">
                              <v:imagedata r:id="rId43" o:title=""/>
                            </v:shape>
                            <w:control r:id="rId150" w:name="DefaultOcxName126" w:shapeid="_x0000_i1534"/>
                          </w:object>
                        </w:r>
                        <w:r w:rsidRPr="0076577F">
                          <w:rPr>
                            <w:rFonts w:ascii="Verdana" w:eastAsia="Times New Roman" w:hAnsi="Verdana" w:cs="Times New Roman"/>
                            <w:color w:val="000000"/>
                            <w:sz w:val="20"/>
                            <w:szCs w:val="20"/>
                            <w:lang w:eastAsia="fr-FR"/>
                          </w:rPr>
                          <w:t>Austria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07"/>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33" type="#_x0000_t75" style="width:20.15pt;height:17.85pt" o:ole="">
                              <v:imagedata r:id="rId43" o:title=""/>
                            </v:shape>
                            <w:control r:id="rId151" w:name="DefaultOcxName220" w:shapeid="_x0000_i1533"/>
                          </w:object>
                        </w:r>
                        <w:r w:rsidRPr="0076577F">
                          <w:rPr>
                            <w:rFonts w:ascii="Verdana" w:eastAsia="Times New Roman" w:hAnsi="Verdana" w:cs="Times New Roman"/>
                            <w:color w:val="000000"/>
                            <w:sz w:val="20"/>
                            <w:szCs w:val="20"/>
                            <w:lang w:eastAsia="fr-FR"/>
                          </w:rPr>
                          <w:t>Prantsusmaa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32" type="#_x0000_t75" style="width:20.15pt;height:17.85pt" o:ole="">
                              <v:imagedata r:id="rId43" o:title=""/>
                            </v:shape>
                            <w:control r:id="rId152" w:name="DefaultOcxName318" w:shapeid="_x0000_i1532"/>
                          </w:object>
                        </w:r>
                        <w:r w:rsidRPr="0076577F">
                          <w:rPr>
                            <w:rFonts w:ascii="Verdana" w:eastAsia="Times New Roman" w:hAnsi="Verdana" w:cs="Times New Roman"/>
                            <w:color w:val="000000"/>
                            <w:sz w:val="20"/>
                            <w:szCs w:val="20"/>
                            <w:lang w:eastAsia="fr-FR"/>
                          </w:rPr>
                          <w:t>Malta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6"/>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31" type="#_x0000_t75" style="width:20.15pt;height:17.85pt" o:ole="">
                              <v:imagedata r:id="rId43" o:title=""/>
                            </v:shape>
                            <w:control r:id="rId153" w:name="DefaultOcxName414" w:shapeid="_x0000_i1531"/>
                          </w:object>
                        </w:r>
                        <w:r w:rsidRPr="0076577F">
                          <w:rPr>
                            <w:rFonts w:ascii="Verdana" w:eastAsia="Times New Roman" w:hAnsi="Verdana" w:cs="Times New Roman"/>
                            <w:color w:val="000000"/>
                            <w:sz w:val="20"/>
                            <w:szCs w:val="20"/>
                            <w:lang w:eastAsia="fr-FR"/>
                          </w:rPr>
                          <w:t>Belgia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40"/>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30" type="#_x0000_t75" style="width:20.15pt;height:17.85pt" o:ole="">
                              <v:imagedata r:id="rId43" o:title=""/>
                            </v:shape>
                            <w:control r:id="rId154" w:name="DefaultOcxName512" w:shapeid="_x0000_i1530"/>
                          </w:object>
                        </w:r>
                        <w:r w:rsidRPr="0076577F">
                          <w:rPr>
                            <w:rFonts w:ascii="Verdana" w:eastAsia="Times New Roman" w:hAnsi="Verdana" w:cs="Times New Roman"/>
                            <w:color w:val="000000"/>
                            <w:sz w:val="20"/>
                            <w:szCs w:val="20"/>
                            <w:lang w:eastAsia="fr-FR"/>
                          </w:rPr>
                          <w:t>Saksamaa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53"/>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29" type="#_x0000_t75" style="width:20.15pt;height:17.85pt" o:ole="">
                              <v:imagedata r:id="rId43" o:title=""/>
                            </v:shape>
                            <w:control r:id="rId155" w:name="DefaultOcxName610" w:shapeid="_x0000_i1529"/>
                          </w:object>
                        </w:r>
                        <w:r w:rsidRPr="0076577F">
                          <w:rPr>
                            <w:rFonts w:ascii="Verdana" w:eastAsia="Times New Roman" w:hAnsi="Verdana" w:cs="Times New Roman"/>
                            <w:color w:val="000000"/>
                            <w:sz w:val="20"/>
                            <w:szCs w:val="20"/>
                            <w:lang w:eastAsia="fr-FR"/>
                          </w:rPr>
                          <w:t>Madalmaad</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49"/>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28" type="#_x0000_t75" style="width:20.15pt;height:17.85pt" o:ole="">
                              <v:imagedata r:id="rId43" o:title=""/>
                            </v:shape>
                            <w:control r:id="rId156" w:name="DefaultOcxName710" w:shapeid="_x0000_i1528"/>
                          </w:object>
                        </w:r>
                        <w:r w:rsidRPr="0076577F">
                          <w:rPr>
                            <w:rFonts w:ascii="Verdana" w:eastAsia="Times New Roman" w:hAnsi="Verdana" w:cs="Times New Roman"/>
                            <w:color w:val="000000"/>
                            <w:sz w:val="20"/>
                            <w:szCs w:val="20"/>
                            <w:lang w:eastAsia="fr-FR"/>
                          </w:rPr>
                          <w:t>Bulgaaria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6"/>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27" type="#_x0000_t75" style="width:20.15pt;height:17.85pt" o:ole="">
                              <v:imagedata r:id="rId43" o:title=""/>
                            </v:shape>
                            <w:control r:id="rId157" w:name="DefaultOcxName88" w:shapeid="_x0000_i1527"/>
                          </w:object>
                        </w:r>
                        <w:r w:rsidRPr="0076577F">
                          <w:rPr>
                            <w:rFonts w:ascii="Verdana" w:eastAsia="Times New Roman" w:hAnsi="Verdana" w:cs="Times New Roman"/>
                            <w:color w:val="000000"/>
                            <w:sz w:val="20"/>
                            <w:szCs w:val="20"/>
                            <w:lang w:eastAsia="fr-FR"/>
                          </w:rPr>
                          <w:t>Kreeka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4"/>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26" type="#_x0000_t75" style="width:20.15pt;height:17.85pt" o:ole="">
                              <v:imagedata r:id="rId43" o:title=""/>
                            </v:shape>
                            <w:control r:id="rId158" w:name="DefaultOcxName97" w:shapeid="_x0000_i1526"/>
                          </w:object>
                        </w:r>
                        <w:r w:rsidRPr="0076577F">
                          <w:rPr>
                            <w:rFonts w:ascii="Verdana" w:eastAsia="Times New Roman" w:hAnsi="Verdana" w:cs="Times New Roman"/>
                            <w:color w:val="000000"/>
                            <w:sz w:val="20"/>
                            <w:szCs w:val="20"/>
                            <w:lang w:eastAsia="fr-FR"/>
                          </w:rPr>
                          <w:t>Poola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75"/>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25" type="#_x0000_t75" style="width:20.15pt;height:17.85pt" o:ole="">
                              <v:imagedata r:id="rId43" o:title=""/>
                            </v:shape>
                            <w:control r:id="rId159" w:name="DefaultOcxName102" w:shapeid="_x0000_i1525"/>
                          </w:object>
                        </w:r>
                        <w:r w:rsidRPr="0076577F">
                          <w:rPr>
                            <w:rFonts w:ascii="Verdana" w:eastAsia="Times New Roman" w:hAnsi="Verdana" w:cs="Times New Roman"/>
                            <w:color w:val="000000"/>
                            <w:sz w:val="20"/>
                            <w:szCs w:val="20"/>
                            <w:lang w:eastAsia="fr-FR"/>
                          </w:rPr>
                          <w:t>Horvaatia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63"/>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24" type="#_x0000_t75" style="width:20.15pt;height:17.85pt" o:ole="">
                              <v:imagedata r:id="rId43" o:title=""/>
                            </v:shape>
                            <w:control r:id="rId160" w:name="DefaultOcxName1110" w:shapeid="_x0000_i1524"/>
                          </w:object>
                        </w:r>
                        <w:r w:rsidRPr="0076577F">
                          <w:rPr>
                            <w:rFonts w:ascii="Verdana" w:eastAsia="Times New Roman" w:hAnsi="Verdana" w:cs="Times New Roman"/>
                            <w:color w:val="000000"/>
                            <w:sz w:val="20"/>
                            <w:szCs w:val="20"/>
                            <w:lang w:eastAsia="fr-FR"/>
                          </w:rPr>
                          <w:t>Ungari</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23" type="#_x0000_t75" style="width:20.15pt;height:17.85pt" o:ole="">
                              <v:imagedata r:id="rId43" o:title=""/>
                            </v:shape>
                            <w:control r:id="rId161" w:name="DefaultOcxName125" w:shapeid="_x0000_i1523"/>
                          </w:object>
                        </w:r>
                        <w:r w:rsidRPr="0076577F">
                          <w:rPr>
                            <w:rFonts w:ascii="Verdana" w:eastAsia="Times New Roman" w:hAnsi="Verdana" w:cs="Times New Roman"/>
                            <w:color w:val="000000"/>
                            <w:sz w:val="20"/>
                            <w:szCs w:val="20"/>
                            <w:lang w:eastAsia="fr-FR"/>
                          </w:rPr>
                          <w:t>Portugal</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6"/>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22" type="#_x0000_t75" style="width:20.15pt;height:17.85pt" o:ole="">
                              <v:imagedata r:id="rId43" o:title=""/>
                            </v:shape>
                            <w:control r:id="rId162" w:name="DefaultOcxName131" w:shapeid="_x0000_i1522"/>
                          </w:object>
                        </w:r>
                        <w:r w:rsidRPr="0076577F">
                          <w:rPr>
                            <w:rFonts w:ascii="Verdana" w:eastAsia="Times New Roman" w:hAnsi="Verdana" w:cs="Times New Roman"/>
                            <w:color w:val="000000"/>
                            <w:sz w:val="20"/>
                            <w:szCs w:val="20"/>
                            <w:lang w:eastAsia="fr-FR"/>
                          </w:rPr>
                          <w:t>Küpros</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0"/>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21" type="#_x0000_t75" style="width:20.15pt;height:17.85pt" o:ole="">
                              <v:imagedata r:id="rId43" o:title=""/>
                            </v:shape>
                            <w:control r:id="rId163" w:name="DefaultOcxName141" w:shapeid="_x0000_i1521"/>
                          </w:object>
                        </w:r>
                        <w:r w:rsidRPr="0076577F">
                          <w:rPr>
                            <w:rFonts w:ascii="Verdana" w:eastAsia="Times New Roman" w:hAnsi="Verdana" w:cs="Times New Roman"/>
                            <w:color w:val="000000"/>
                            <w:sz w:val="20"/>
                            <w:szCs w:val="20"/>
                            <w:lang w:eastAsia="fr-FR"/>
                          </w:rPr>
                          <w:t>Iirimaa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05"/>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20" type="#_x0000_t75" style="width:20.15pt;height:17.85pt" o:ole="">
                              <v:imagedata r:id="rId43" o:title=""/>
                            </v:shape>
                            <w:control r:id="rId164" w:name="DefaultOcxName151" w:shapeid="_x0000_i1520"/>
                          </w:object>
                        </w:r>
                        <w:r w:rsidRPr="0076577F">
                          <w:rPr>
                            <w:rFonts w:ascii="Verdana" w:eastAsia="Times New Roman" w:hAnsi="Verdana" w:cs="Times New Roman"/>
                            <w:color w:val="000000"/>
                            <w:sz w:val="20"/>
                            <w:szCs w:val="20"/>
                            <w:lang w:eastAsia="fr-FR"/>
                          </w:rPr>
                          <w:t>Rumeenia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60"/>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19" type="#_x0000_t75" style="width:20.15pt;height:17.85pt" o:ole="">
                              <v:imagedata r:id="rId43" o:title=""/>
                            </v:shape>
                            <w:control r:id="rId165" w:name="DefaultOcxName161" w:shapeid="_x0000_i1519"/>
                          </w:object>
                        </w:r>
                        <w:r w:rsidRPr="0076577F">
                          <w:rPr>
                            <w:rFonts w:ascii="Verdana" w:eastAsia="Times New Roman" w:hAnsi="Verdana" w:cs="Times New Roman"/>
                            <w:color w:val="000000"/>
                            <w:sz w:val="20"/>
                            <w:szCs w:val="20"/>
                            <w:lang w:eastAsia="fr-FR"/>
                          </w:rPr>
                          <w:t>Tšehhi</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9"/>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18" type="#_x0000_t75" style="width:20.15pt;height:17.85pt" o:ole="">
                              <v:imagedata r:id="rId43" o:title=""/>
                            </v:shape>
                            <w:control r:id="rId166" w:name="DefaultOcxName171" w:shapeid="_x0000_i1518"/>
                          </w:object>
                        </w:r>
                        <w:r w:rsidRPr="0076577F">
                          <w:rPr>
                            <w:rFonts w:ascii="Verdana" w:eastAsia="Times New Roman" w:hAnsi="Verdana" w:cs="Times New Roman"/>
                            <w:color w:val="000000"/>
                            <w:sz w:val="20"/>
                            <w:szCs w:val="20"/>
                            <w:lang w:eastAsia="fr-FR"/>
                          </w:rPr>
                          <w:t>Itaalia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69"/>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17" type="#_x0000_t75" style="width:20.15pt;height:17.85pt" o:ole="">
                              <v:imagedata r:id="rId43" o:title=""/>
                            </v:shape>
                            <w:control r:id="rId167" w:name="DefaultOcxName181" w:shapeid="_x0000_i1517"/>
                          </w:object>
                        </w:r>
                        <w:r w:rsidRPr="0076577F">
                          <w:rPr>
                            <w:rFonts w:ascii="Verdana" w:eastAsia="Times New Roman" w:hAnsi="Verdana" w:cs="Times New Roman"/>
                            <w:color w:val="000000"/>
                            <w:sz w:val="20"/>
                            <w:szCs w:val="20"/>
                            <w:lang w:eastAsia="fr-FR"/>
                          </w:rPr>
                          <w:t>Slovakkia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50"/>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16" type="#_x0000_t75" style="width:20.15pt;height:17.85pt" o:ole="">
                              <v:imagedata r:id="rId43" o:title=""/>
                            </v:shape>
                            <w:control r:id="rId168" w:name="DefaultOcxName191" w:shapeid="_x0000_i1516"/>
                          </w:object>
                        </w:r>
                        <w:r w:rsidRPr="0076577F">
                          <w:rPr>
                            <w:rFonts w:ascii="Verdana" w:eastAsia="Times New Roman" w:hAnsi="Verdana" w:cs="Times New Roman"/>
                            <w:color w:val="000000"/>
                            <w:sz w:val="20"/>
                            <w:szCs w:val="20"/>
                            <w:lang w:eastAsia="fr-FR"/>
                          </w:rPr>
                          <w:t>Taani</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71"/>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15" type="#_x0000_t75" style="width:20.15pt;height:17.85pt" o:ole="">
                              <v:imagedata r:id="rId43" o:title=""/>
                            </v:shape>
                            <w:control r:id="rId169" w:name="DefaultOcxName201" w:shapeid="_x0000_i1515"/>
                          </w:object>
                        </w:r>
                        <w:r w:rsidRPr="0076577F">
                          <w:rPr>
                            <w:rFonts w:ascii="Verdana" w:eastAsia="Times New Roman" w:hAnsi="Verdana" w:cs="Times New Roman"/>
                            <w:color w:val="000000"/>
                            <w:sz w:val="20"/>
                            <w:szCs w:val="20"/>
                            <w:lang w:eastAsia="fr-FR"/>
                          </w:rPr>
                          <w:t>Läti</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77"/>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14" type="#_x0000_t75" style="width:20.15pt;height:17.85pt" o:ole="">
                              <v:imagedata r:id="rId43" o:title=""/>
                            </v:shape>
                            <w:control r:id="rId170" w:name="DefaultOcxName2110" w:shapeid="_x0000_i1514"/>
                          </w:object>
                        </w:r>
                        <w:r w:rsidRPr="0076577F">
                          <w:rPr>
                            <w:rFonts w:ascii="Verdana" w:eastAsia="Times New Roman" w:hAnsi="Verdana" w:cs="Times New Roman"/>
                            <w:color w:val="000000"/>
                            <w:sz w:val="20"/>
                            <w:szCs w:val="20"/>
                            <w:lang w:eastAsia="fr-FR"/>
                          </w:rPr>
                          <w:t>Sloveenia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9"/>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13" type="#_x0000_t75" style="width:20.15pt;height:17.85pt" o:ole="">
                              <v:imagedata r:id="rId43" o:title=""/>
                            </v:shape>
                            <w:control r:id="rId171" w:name="DefaultOcxName221" w:shapeid="_x0000_i1513"/>
                          </w:object>
                        </w:r>
                        <w:r w:rsidRPr="0076577F">
                          <w:rPr>
                            <w:rFonts w:ascii="Verdana" w:eastAsia="Times New Roman" w:hAnsi="Verdana" w:cs="Times New Roman"/>
                            <w:color w:val="000000"/>
                            <w:sz w:val="20"/>
                            <w:szCs w:val="20"/>
                            <w:lang w:eastAsia="fr-FR"/>
                          </w:rPr>
                          <w:t>Eesti</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6"/>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12" type="#_x0000_t75" style="width:20.15pt;height:17.85pt" o:ole="">
                              <v:imagedata r:id="rId43" o:title=""/>
                            </v:shape>
                            <w:control r:id="rId172" w:name="DefaultOcxName231" w:shapeid="_x0000_i1512"/>
                          </w:object>
                        </w:r>
                        <w:r w:rsidRPr="0076577F">
                          <w:rPr>
                            <w:rFonts w:ascii="Verdana" w:eastAsia="Times New Roman" w:hAnsi="Verdana" w:cs="Times New Roman"/>
                            <w:color w:val="000000"/>
                            <w:sz w:val="20"/>
                            <w:szCs w:val="20"/>
                            <w:lang w:eastAsia="fr-FR"/>
                          </w:rPr>
                          <w:t>Leedu</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1"/>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11" type="#_x0000_t75" style="width:20.15pt;height:17.85pt" o:ole="">
                              <v:imagedata r:id="rId43" o:title=""/>
                            </v:shape>
                            <w:control r:id="rId173" w:name="DefaultOcxName241" w:shapeid="_x0000_i1511"/>
                          </w:object>
                        </w:r>
                        <w:r w:rsidRPr="0076577F">
                          <w:rPr>
                            <w:rFonts w:ascii="Verdana" w:eastAsia="Times New Roman" w:hAnsi="Verdana" w:cs="Times New Roman"/>
                            <w:color w:val="000000"/>
                            <w:sz w:val="20"/>
                            <w:szCs w:val="20"/>
                            <w:lang w:eastAsia="fr-FR"/>
                          </w:rPr>
                          <w:t>Hispaania</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r w:rsidR="0076577F" w:rsidRPr="0076577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99"/>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10" type="#_x0000_t75" style="width:20.15pt;height:17.85pt" o:ole="">
                              <v:imagedata r:id="rId43" o:title=""/>
                            </v:shape>
                            <w:control r:id="rId174" w:name="DefaultOcxName251" w:shapeid="_x0000_i1510"/>
                          </w:object>
                        </w:r>
                        <w:r w:rsidRPr="0076577F">
                          <w:rPr>
                            <w:rFonts w:ascii="Verdana" w:eastAsia="Times New Roman" w:hAnsi="Verdana" w:cs="Times New Roman"/>
                            <w:color w:val="000000"/>
                            <w:sz w:val="20"/>
                            <w:szCs w:val="20"/>
                            <w:lang w:eastAsia="fr-FR"/>
                          </w:rPr>
                          <w:t>Soome</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41"/>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09" type="#_x0000_t75" style="width:20.15pt;height:17.85pt" o:ole="">
                              <v:imagedata r:id="rId43" o:title=""/>
                            </v:shape>
                            <w:control r:id="rId175" w:name="DefaultOcxName261" w:shapeid="_x0000_i1509"/>
                          </w:object>
                        </w:r>
                        <w:r w:rsidRPr="0076577F">
                          <w:rPr>
                            <w:rFonts w:ascii="Verdana" w:eastAsia="Times New Roman" w:hAnsi="Verdana" w:cs="Times New Roman"/>
                            <w:color w:val="000000"/>
                            <w:sz w:val="20"/>
                            <w:szCs w:val="20"/>
                            <w:lang w:eastAsia="fr-FR"/>
                          </w:rPr>
                          <w:t>Luksemburg</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25"/>
                  </w:tblGrid>
                  <w:tr w:rsidR="0076577F" w:rsidRPr="0076577F">
                    <w:trPr>
                      <w:tblCellSpacing w:w="0" w:type="dxa"/>
                    </w:trPr>
                    <w:tc>
                      <w:tcPr>
                        <w:tcW w:w="0" w:type="auto"/>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08" type="#_x0000_t75" style="width:20.15pt;height:17.85pt" o:ole="">
                              <v:imagedata r:id="rId43" o:title=""/>
                            </v:shape>
                            <w:control r:id="rId176" w:name="DefaultOcxName271" w:shapeid="_x0000_i1508"/>
                          </w:object>
                        </w:r>
                        <w:r w:rsidRPr="0076577F">
                          <w:rPr>
                            <w:rFonts w:ascii="Verdana" w:eastAsia="Times New Roman" w:hAnsi="Verdana" w:cs="Times New Roman"/>
                            <w:color w:val="000000"/>
                            <w:sz w:val="20"/>
                            <w:szCs w:val="20"/>
                            <w:lang w:eastAsia="fr-FR"/>
                          </w:rPr>
                          <w:t>Rootsi</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Pr="0076577F" w:rsidRDefault="0076577F" w:rsidP="0076577F">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4793"/>
      </w:tblGrid>
      <w:tr w:rsidR="0076577F" w:rsidRPr="0076577F" w:rsidTr="0076577F">
        <w:trPr>
          <w:tblCellSpacing w:w="0" w:type="dxa"/>
        </w:trPr>
        <w:tc>
          <w:tcPr>
            <w:tcW w:w="0" w:type="auto"/>
            <w:tcMar>
              <w:top w:w="0" w:type="dxa"/>
              <w:left w:w="60" w:type="dxa"/>
              <w:bottom w:w="0" w:type="dxa"/>
              <w:right w:w="60" w:type="dxa"/>
            </w:tcMar>
            <w:vAlign w:val="center"/>
            <w:hideMark/>
          </w:tcPr>
          <w:p w:rsidR="0076577F" w:rsidRPr="0076577F" w:rsidRDefault="0076577F" w:rsidP="0076577F">
            <w:pPr>
              <w:spacing w:after="240" w:line="240" w:lineRule="auto"/>
              <w:rPr>
                <w:rFonts w:ascii="Times New Roman" w:eastAsia="Times New Roman" w:hAnsi="Times New Roman" w:cs="Times New Roman"/>
                <w:sz w:val="24"/>
                <w:szCs w:val="24"/>
                <w:lang w:val="de-DE" w:eastAsia="fr-FR"/>
              </w:rPr>
            </w:pPr>
            <w:r w:rsidRPr="0076577F">
              <w:rPr>
                <w:rFonts w:ascii="Verdana" w:eastAsia="Times New Roman" w:hAnsi="Verdana" w:cs="Times New Roman"/>
                <w:b/>
                <w:bCs/>
                <w:color w:val="000000"/>
                <w:sz w:val="20"/>
                <w:szCs w:val="20"/>
                <w:lang w:val="de-DE" w:eastAsia="fr-FR"/>
              </w:rPr>
              <w:t>Millisel ametil te oma äriühingus töötate?</w:t>
            </w:r>
          </w:p>
        </w:tc>
      </w:tr>
      <w:tr w:rsidR="0076577F" w:rsidRPr="0076577F" w:rsidTr="007657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793"/>
            </w:tblGrid>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07" type="#_x0000_t75" style="width:20.15pt;height:17.85pt" o:ole="">
                        <v:imagedata r:id="rId9" o:title=""/>
                      </v:shape>
                      <w:control r:id="rId177" w:name="DefaultOcxName281" w:shapeid="_x0000_i1507"/>
                    </w:object>
                  </w:r>
                  <w:r w:rsidRPr="0076577F">
                    <w:rPr>
                      <w:rFonts w:ascii="Verdana" w:eastAsia="Times New Roman" w:hAnsi="Verdana" w:cs="Times New Roman"/>
                      <w:color w:val="000000"/>
                      <w:sz w:val="20"/>
                      <w:szCs w:val="20"/>
                      <w:lang w:eastAsia="fr-FR"/>
                    </w:rPr>
                    <w:t>õigus</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06" type="#_x0000_t75" style="width:20.15pt;height:17.85pt" o:ole="">
                        <v:imagedata r:id="rId9" o:title=""/>
                      </v:shape>
                      <w:control r:id="rId178" w:name="DefaultOcxName291" w:shapeid="_x0000_i1506"/>
                    </w:object>
                  </w:r>
                  <w:r w:rsidRPr="0076577F">
                    <w:rPr>
                      <w:rFonts w:ascii="Verdana" w:eastAsia="Times New Roman" w:hAnsi="Verdana" w:cs="Times New Roman"/>
                      <w:color w:val="000000"/>
                      <w:sz w:val="20"/>
                      <w:szCs w:val="20"/>
                      <w:lang w:eastAsia="fr-FR"/>
                    </w:rPr>
                    <w:t>müük</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05" type="#_x0000_t75" style="width:20.15pt;height:17.85pt" o:ole="">
                        <v:imagedata r:id="rId9" o:title=""/>
                      </v:shape>
                      <w:control r:id="rId179" w:name="DefaultOcxName301" w:shapeid="_x0000_i1505"/>
                    </w:object>
                  </w:r>
                  <w:r w:rsidRPr="0076577F">
                    <w:rPr>
                      <w:rFonts w:ascii="Verdana" w:eastAsia="Times New Roman" w:hAnsi="Verdana" w:cs="Times New Roman"/>
                      <w:color w:val="000000"/>
                      <w:sz w:val="20"/>
                      <w:szCs w:val="20"/>
                      <w:lang w:eastAsia="fr-FR"/>
                    </w:rPr>
                    <w:t>hanked</w:t>
                  </w:r>
                </w:p>
              </w:tc>
            </w:tr>
            <w:tr w:rsidR="0076577F" w:rsidRPr="0076577F">
              <w:trPr>
                <w:tblCellSpacing w:w="0" w:type="dxa"/>
              </w:trPr>
              <w:tc>
                <w:tcPr>
                  <w:tcW w:w="0" w:type="auto"/>
                  <w:vAlign w:val="center"/>
                  <w:hideMark/>
                </w:tcPr>
                <w:p w:rsidR="0076577F" w:rsidRPr="0076577F" w:rsidRDefault="0076577F" w:rsidP="0076577F">
                  <w:pPr>
                    <w:spacing w:after="0" w:line="240" w:lineRule="auto"/>
                    <w:rPr>
                      <w:rFonts w:ascii="Times New Roman" w:eastAsia="Times New Roman" w:hAnsi="Times New Roman" w:cs="Times New Roman"/>
                      <w:sz w:val="24"/>
                      <w:szCs w:val="24"/>
                      <w:lang w:eastAsia="fr-FR"/>
                    </w:rPr>
                  </w:pPr>
                  <w:r w:rsidRPr="0076577F">
                    <w:rPr>
                      <w:rFonts w:ascii="Times New Roman" w:eastAsia="Times New Roman" w:hAnsi="Times New Roman" w:cs="Times New Roman"/>
                      <w:sz w:val="24"/>
                      <w:szCs w:val="24"/>
                      <w:lang w:eastAsia="fr-FR"/>
                    </w:rPr>
                    <w:object w:dxaOrig="1440" w:dyaOrig="1440">
                      <v:shape id="_x0000_i1504" type="#_x0000_t75" style="width:20.15pt;height:17.85pt" o:ole="">
                        <v:imagedata r:id="rId9" o:title=""/>
                      </v:shape>
                      <w:control r:id="rId180" w:name="DefaultOcxName317" w:shapeid="_x0000_i1504"/>
                    </w:object>
                  </w:r>
                  <w:r w:rsidRPr="0076577F">
                    <w:rPr>
                      <w:rFonts w:ascii="Verdana" w:eastAsia="Times New Roman" w:hAnsi="Verdana" w:cs="Times New Roman"/>
                      <w:color w:val="000000"/>
                      <w:sz w:val="20"/>
                      <w:szCs w:val="20"/>
                      <w:lang w:eastAsia="fr-FR"/>
                    </w:rPr>
                    <w:t>kaubandus</w:t>
                  </w:r>
                </w:p>
              </w:tc>
            </w:tr>
          </w:tbl>
          <w:p w:rsidR="0076577F" w:rsidRPr="0076577F" w:rsidRDefault="0076577F" w:rsidP="0076577F">
            <w:pPr>
              <w:spacing w:after="0" w:line="240" w:lineRule="auto"/>
              <w:rPr>
                <w:rFonts w:ascii="Times New Roman" w:eastAsia="Times New Roman" w:hAnsi="Times New Roman" w:cs="Times New Roman"/>
                <w:sz w:val="24"/>
                <w:szCs w:val="24"/>
                <w:lang w:eastAsia="fr-FR"/>
              </w:rPr>
            </w:pPr>
          </w:p>
        </w:tc>
      </w:tr>
    </w:tbl>
    <w:p w:rsidR="0076577F" w:rsidRDefault="0076577F"/>
    <w:p w:rsidR="0076577F" w:rsidRPr="0076577F" w:rsidRDefault="0076577F" w:rsidP="0076577F">
      <w:pPr>
        <w:spacing w:after="0" w:line="240" w:lineRule="auto"/>
        <w:ind w:left="720"/>
        <w:rPr>
          <w:rFonts w:ascii="Times New Roman" w:eastAsia="Times New Roman" w:hAnsi="Times New Roman" w:cs="Times New Roman"/>
          <w:sz w:val="24"/>
          <w:szCs w:val="24"/>
          <w:lang w:eastAsia="fr-FR"/>
        </w:rPr>
      </w:pPr>
      <w:r w:rsidRPr="0076577F">
        <w:rPr>
          <w:rFonts w:ascii="Times New Roman" w:eastAsia="Times New Roman" w:hAnsi="Times New Roman" w:cs="Times New Roman"/>
          <w:b/>
          <w:bCs/>
          <w:color w:val="696969"/>
          <w:sz w:val="24"/>
          <w:szCs w:val="24"/>
          <w:lang w:eastAsia="fr-FR"/>
        </w:rPr>
        <w:t>Täname Teid, et leidsite aega ja toetasite meid tarneahela algatuse „Tarneahel – ühiselt heade kaubandustavade eest” rakendamisega seotud faktide ja numbrite kogumisel.</w:t>
      </w:r>
      <w:r w:rsidRPr="0076577F">
        <w:rPr>
          <w:rFonts w:ascii="Times New Roman" w:eastAsia="Times New Roman" w:hAnsi="Times New Roman" w:cs="Times New Roman"/>
          <w:b/>
          <w:bCs/>
          <w:color w:val="696969"/>
          <w:sz w:val="24"/>
          <w:szCs w:val="24"/>
          <w:lang w:eastAsia="fr-FR"/>
        </w:rPr>
        <w:br/>
      </w:r>
      <w:r w:rsidRPr="0076577F">
        <w:rPr>
          <w:rFonts w:ascii="Times New Roman" w:eastAsia="Times New Roman" w:hAnsi="Times New Roman" w:cs="Times New Roman"/>
          <w:b/>
          <w:bCs/>
          <w:color w:val="696969"/>
          <w:sz w:val="24"/>
          <w:szCs w:val="24"/>
          <w:lang w:eastAsia="fr-FR"/>
        </w:rPr>
        <w:br/>
        <w:t>Kui teil on uuringu sisu kohta, siis võtke meiega ühendust aadressil </w:t>
      </w:r>
      <w:r w:rsidRPr="0076577F">
        <w:rPr>
          <w:rFonts w:ascii="Times New Roman" w:eastAsia="Times New Roman" w:hAnsi="Times New Roman" w:cs="Times New Roman"/>
          <w:b/>
          <w:bCs/>
          <w:color w:val="0000FF"/>
          <w:sz w:val="24"/>
          <w:szCs w:val="24"/>
          <w:lang w:eastAsia="fr-FR"/>
        </w:rPr>
        <w:t> </w:t>
      </w:r>
      <w:r w:rsidRPr="0076577F">
        <w:rPr>
          <w:rFonts w:ascii="Times New Roman" w:eastAsia="Times New Roman" w:hAnsi="Times New Roman" w:cs="Times New Roman"/>
          <w:b/>
          <w:bCs/>
          <w:color w:val="0000FF"/>
          <w:sz w:val="24"/>
          <w:szCs w:val="24"/>
          <w:u w:val="single"/>
          <w:lang w:eastAsia="fr-FR"/>
        </w:rPr>
        <w:t>jimbert@eurocoop.coop</w:t>
      </w:r>
      <w:r w:rsidRPr="0076577F">
        <w:rPr>
          <w:rFonts w:ascii="Times New Roman" w:eastAsia="Times New Roman" w:hAnsi="Times New Roman" w:cs="Times New Roman"/>
          <w:b/>
          <w:bCs/>
          <w:color w:val="696969"/>
          <w:sz w:val="24"/>
          <w:szCs w:val="24"/>
          <w:lang w:eastAsia="fr-FR"/>
        </w:rPr>
        <w:br/>
      </w:r>
      <w:r w:rsidRPr="0076577F">
        <w:rPr>
          <w:rFonts w:ascii="Times New Roman" w:eastAsia="Times New Roman" w:hAnsi="Times New Roman" w:cs="Times New Roman"/>
          <w:b/>
          <w:bCs/>
          <w:color w:val="696969"/>
          <w:sz w:val="24"/>
          <w:szCs w:val="24"/>
          <w:lang w:eastAsia="fr-FR"/>
        </w:rPr>
        <w:br/>
        <w:t>Kui teil on tehnilisi probleeme, siis võtke meiega ühendust aadressil </w:t>
      </w:r>
      <w:r w:rsidRPr="0076577F">
        <w:rPr>
          <w:rFonts w:ascii="Times New Roman" w:eastAsia="Times New Roman" w:hAnsi="Times New Roman" w:cs="Times New Roman"/>
          <w:b/>
          <w:bCs/>
          <w:color w:val="0000FF"/>
          <w:sz w:val="24"/>
          <w:szCs w:val="24"/>
          <w:lang w:eastAsia="fr-FR"/>
        </w:rPr>
        <w:t> </w:t>
      </w:r>
      <w:r w:rsidRPr="0076577F">
        <w:rPr>
          <w:rFonts w:ascii="Times New Roman" w:eastAsia="Times New Roman" w:hAnsi="Times New Roman" w:cs="Times New Roman"/>
          <w:b/>
          <w:bCs/>
          <w:color w:val="0000FF"/>
          <w:sz w:val="24"/>
          <w:szCs w:val="24"/>
          <w:u w:val="single"/>
          <w:lang w:eastAsia="fr-FR"/>
        </w:rPr>
        <w:t>jarias@dedicated.be</w:t>
      </w:r>
      <w:r w:rsidRPr="0076577F">
        <w:rPr>
          <w:rFonts w:ascii="Times New Roman" w:eastAsia="Times New Roman" w:hAnsi="Times New Roman" w:cs="Times New Roman"/>
          <w:b/>
          <w:bCs/>
          <w:color w:val="696969"/>
          <w:sz w:val="24"/>
          <w:szCs w:val="24"/>
          <w:lang w:eastAsia="fr-FR"/>
        </w:rPr>
        <w:br/>
      </w:r>
      <w:r w:rsidRPr="0076577F">
        <w:rPr>
          <w:rFonts w:ascii="Times New Roman" w:eastAsia="Times New Roman" w:hAnsi="Times New Roman" w:cs="Times New Roman"/>
          <w:b/>
          <w:bCs/>
          <w:color w:val="696969"/>
          <w:sz w:val="24"/>
          <w:szCs w:val="24"/>
          <w:lang w:eastAsia="fr-FR"/>
        </w:rPr>
        <w:br/>
        <w:t>Vajutage kasti "Kinnita" ja seejärel klikkige lingile "Saada“.</w:t>
      </w:r>
    </w:p>
    <w:p w:rsidR="0076577F" w:rsidRPr="0076577F" w:rsidRDefault="0076577F"/>
    <w:sectPr w:rsidR="0076577F" w:rsidRPr="00765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70869"/>
    <w:multiLevelType w:val="multilevel"/>
    <w:tmpl w:val="9DF6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0C"/>
    <w:rsid w:val="00350C03"/>
    <w:rsid w:val="003C3F7C"/>
    <w:rsid w:val="0071740C"/>
    <w:rsid w:val="007657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74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40C"/>
    <w:rPr>
      <w:rFonts w:ascii="Tahoma" w:hAnsi="Tahoma" w:cs="Tahoma"/>
      <w:sz w:val="16"/>
      <w:szCs w:val="16"/>
    </w:rPr>
  </w:style>
  <w:style w:type="character" w:customStyle="1" w:styleId="fontquestsoft">
    <w:name w:val="fontquestsoft"/>
    <w:basedOn w:val="Policepardfaut"/>
    <w:rsid w:val="0076577F"/>
  </w:style>
  <w:style w:type="character" w:customStyle="1" w:styleId="fontrepsoft">
    <w:name w:val="fontrepsoft"/>
    <w:basedOn w:val="Policepardfaut"/>
    <w:rsid w:val="0076577F"/>
  </w:style>
  <w:style w:type="character" w:customStyle="1" w:styleId="fontunitsoft">
    <w:name w:val="fontunitsoft"/>
    <w:basedOn w:val="Policepardfaut"/>
    <w:rsid w:val="0076577F"/>
  </w:style>
  <w:style w:type="character" w:styleId="Lienhypertexte">
    <w:name w:val="Hyperlink"/>
    <w:basedOn w:val="Policepardfaut"/>
    <w:uiPriority w:val="99"/>
    <w:semiHidden/>
    <w:unhideWhenUsed/>
    <w:rsid w:val="0076577F"/>
    <w:rPr>
      <w:color w:val="0000FF"/>
      <w:u w:val="single"/>
    </w:rPr>
  </w:style>
  <w:style w:type="character" w:customStyle="1" w:styleId="fontlignesoft">
    <w:name w:val="fontlignesoft"/>
    <w:basedOn w:val="Policepardfaut"/>
    <w:rsid w:val="0076577F"/>
  </w:style>
  <w:style w:type="character" w:customStyle="1" w:styleId="fonttabsoft">
    <w:name w:val="fonttabsoft"/>
    <w:basedOn w:val="Policepardfaut"/>
    <w:rsid w:val="00765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74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40C"/>
    <w:rPr>
      <w:rFonts w:ascii="Tahoma" w:hAnsi="Tahoma" w:cs="Tahoma"/>
      <w:sz w:val="16"/>
      <w:szCs w:val="16"/>
    </w:rPr>
  </w:style>
  <w:style w:type="character" w:customStyle="1" w:styleId="fontquestsoft">
    <w:name w:val="fontquestsoft"/>
    <w:basedOn w:val="Policepardfaut"/>
    <w:rsid w:val="0076577F"/>
  </w:style>
  <w:style w:type="character" w:customStyle="1" w:styleId="fontrepsoft">
    <w:name w:val="fontrepsoft"/>
    <w:basedOn w:val="Policepardfaut"/>
    <w:rsid w:val="0076577F"/>
  </w:style>
  <w:style w:type="character" w:customStyle="1" w:styleId="fontunitsoft">
    <w:name w:val="fontunitsoft"/>
    <w:basedOn w:val="Policepardfaut"/>
    <w:rsid w:val="0076577F"/>
  </w:style>
  <w:style w:type="character" w:styleId="Lienhypertexte">
    <w:name w:val="Hyperlink"/>
    <w:basedOn w:val="Policepardfaut"/>
    <w:uiPriority w:val="99"/>
    <w:semiHidden/>
    <w:unhideWhenUsed/>
    <w:rsid w:val="0076577F"/>
    <w:rPr>
      <w:color w:val="0000FF"/>
      <w:u w:val="single"/>
    </w:rPr>
  </w:style>
  <w:style w:type="character" w:customStyle="1" w:styleId="fontlignesoft">
    <w:name w:val="fontlignesoft"/>
    <w:basedOn w:val="Policepardfaut"/>
    <w:rsid w:val="0076577F"/>
  </w:style>
  <w:style w:type="character" w:customStyle="1" w:styleId="fonttabsoft">
    <w:name w:val="fonttabsoft"/>
    <w:basedOn w:val="Policepardfaut"/>
    <w:rsid w:val="00765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8428">
      <w:bodyDiv w:val="1"/>
      <w:marLeft w:val="0"/>
      <w:marRight w:val="0"/>
      <w:marTop w:val="0"/>
      <w:marBottom w:val="0"/>
      <w:divBdr>
        <w:top w:val="none" w:sz="0" w:space="0" w:color="auto"/>
        <w:left w:val="none" w:sz="0" w:space="0" w:color="auto"/>
        <w:bottom w:val="none" w:sz="0" w:space="0" w:color="auto"/>
        <w:right w:val="none" w:sz="0" w:space="0" w:color="auto"/>
      </w:divBdr>
      <w:divsChild>
        <w:div w:id="1156065675">
          <w:marLeft w:val="0"/>
          <w:marRight w:val="0"/>
          <w:marTop w:val="0"/>
          <w:marBottom w:val="0"/>
          <w:divBdr>
            <w:top w:val="none" w:sz="0" w:space="0" w:color="auto"/>
            <w:left w:val="none" w:sz="0" w:space="0" w:color="auto"/>
            <w:bottom w:val="none" w:sz="0" w:space="0" w:color="auto"/>
            <w:right w:val="none" w:sz="0" w:space="0" w:color="auto"/>
          </w:divBdr>
        </w:div>
        <w:div w:id="105005558">
          <w:marLeft w:val="0"/>
          <w:marRight w:val="0"/>
          <w:marTop w:val="0"/>
          <w:marBottom w:val="0"/>
          <w:divBdr>
            <w:top w:val="none" w:sz="0" w:space="0" w:color="auto"/>
            <w:left w:val="none" w:sz="0" w:space="0" w:color="auto"/>
            <w:bottom w:val="none" w:sz="0" w:space="0" w:color="auto"/>
            <w:right w:val="none" w:sz="0" w:space="0" w:color="auto"/>
          </w:divBdr>
        </w:div>
      </w:divsChild>
    </w:div>
    <w:div w:id="212037811">
      <w:bodyDiv w:val="1"/>
      <w:marLeft w:val="0"/>
      <w:marRight w:val="0"/>
      <w:marTop w:val="0"/>
      <w:marBottom w:val="0"/>
      <w:divBdr>
        <w:top w:val="none" w:sz="0" w:space="0" w:color="auto"/>
        <w:left w:val="none" w:sz="0" w:space="0" w:color="auto"/>
        <w:bottom w:val="none" w:sz="0" w:space="0" w:color="auto"/>
        <w:right w:val="none" w:sz="0" w:space="0" w:color="auto"/>
      </w:divBdr>
      <w:divsChild>
        <w:div w:id="83958655">
          <w:marLeft w:val="0"/>
          <w:marRight w:val="0"/>
          <w:marTop w:val="0"/>
          <w:marBottom w:val="0"/>
          <w:divBdr>
            <w:top w:val="none" w:sz="0" w:space="0" w:color="auto"/>
            <w:left w:val="none" w:sz="0" w:space="0" w:color="auto"/>
            <w:bottom w:val="none" w:sz="0" w:space="0" w:color="auto"/>
            <w:right w:val="none" w:sz="0" w:space="0" w:color="auto"/>
          </w:divBdr>
        </w:div>
        <w:div w:id="657613317">
          <w:marLeft w:val="0"/>
          <w:marRight w:val="0"/>
          <w:marTop w:val="0"/>
          <w:marBottom w:val="0"/>
          <w:divBdr>
            <w:top w:val="none" w:sz="0" w:space="0" w:color="auto"/>
            <w:left w:val="none" w:sz="0" w:space="0" w:color="auto"/>
            <w:bottom w:val="none" w:sz="0" w:space="0" w:color="auto"/>
            <w:right w:val="none" w:sz="0" w:space="0" w:color="auto"/>
          </w:divBdr>
          <w:divsChild>
            <w:div w:id="1518541151">
              <w:marLeft w:val="0"/>
              <w:marRight w:val="0"/>
              <w:marTop w:val="0"/>
              <w:marBottom w:val="0"/>
              <w:divBdr>
                <w:top w:val="none" w:sz="0" w:space="0" w:color="auto"/>
                <w:left w:val="none" w:sz="0" w:space="0" w:color="auto"/>
                <w:bottom w:val="none" w:sz="0" w:space="0" w:color="auto"/>
                <w:right w:val="none" w:sz="0" w:space="0" w:color="auto"/>
              </w:divBdr>
            </w:div>
            <w:div w:id="1937056369">
              <w:marLeft w:val="0"/>
              <w:marRight w:val="0"/>
              <w:marTop w:val="0"/>
              <w:marBottom w:val="0"/>
              <w:divBdr>
                <w:top w:val="none" w:sz="0" w:space="0" w:color="auto"/>
                <w:left w:val="none" w:sz="0" w:space="0" w:color="auto"/>
                <w:bottom w:val="none" w:sz="0" w:space="0" w:color="auto"/>
                <w:right w:val="none" w:sz="0" w:space="0" w:color="auto"/>
              </w:divBdr>
            </w:div>
            <w:div w:id="19770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7304">
      <w:bodyDiv w:val="1"/>
      <w:marLeft w:val="0"/>
      <w:marRight w:val="0"/>
      <w:marTop w:val="0"/>
      <w:marBottom w:val="0"/>
      <w:divBdr>
        <w:top w:val="none" w:sz="0" w:space="0" w:color="auto"/>
        <w:left w:val="none" w:sz="0" w:space="0" w:color="auto"/>
        <w:bottom w:val="none" w:sz="0" w:space="0" w:color="auto"/>
        <w:right w:val="none" w:sz="0" w:space="0" w:color="auto"/>
      </w:divBdr>
    </w:div>
    <w:div w:id="267664589">
      <w:bodyDiv w:val="1"/>
      <w:marLeft w:val="0"/>
      <w:marRight w:val="0"/>
      <w:marTop w:val="0"/>
      <w:marBottom w:val="0"/>
      <w:divBdr>
        <w:top w:val="none" w:sz="0" w:space="0" w:color="auto"/>
        <w:left w:val="none" w:sz="0" w:space="0" w:color="auto"/>
        <w:bottom w:val="none" w:sz="0" w:space="0" w:color="auto"/>
        <w:right w:val="none" w:sz="0" w:space="0" w:color="auto"/>
      </w:divBdr>
      <w:divsChild>
        <w:div w:id="783230536">
          <w:marLeft w:val="0"/>
          <w:marRight w:val="0"/>
          <w:marTop w:val="0"/>
          <w:marBottom w:val="0"/>
          <w:divBdr>
            <w:top w:val="none" w:sz="0" w:space="0" w:color="auto"/>
            <w:left w:val="none" w:sz="0" w:space="0" w:color="auto"/>
            <w:bottom w:val="none" w:sz="0" w:space="0" w:color="auto"/>
            <w:right w:val="none" w:sz="0" w:space="0" w:color="auto"/>
          </w:divBdr>
        </w:div>
        <w:div w:id="332144543">
          <w:marLeft w:val="0"/>
          <w:marRight w:val="0"/>
          <w:marTop w:val="0"/>
          <w:marBottom w:val="0"/>
          <w:divBdr>
            <w:top w:val="none" w:sz="0" w:space="0" w:color="auto"/>
            <w:left w:val="none" w:sz="0" w:space="0" w:color="auto"/>
            <w:bottom w:val="none" w:sz="0" w:space="0" w:color="auto"/>
            <w:right w:val="none" w:sz="0" w:space="0" w:color="auto"/>
          </w:divBdr>
        </w:div>
        <w:div w:id="412505678">
          <w:marLeft w:val="0"/>
          <w:marRight w:val="0"/>
          <w:marTop w:val="0"/>
          <w:marBottom w:val="0"/>
          <w:divBdr>
            <w:top w:val="none" w:sz="0" w:space="0" w:color="auto"/>
            <w:left w:val="none" w:sz="0" w:space="0" w:color="auto"/>
            <w:bottom w:val="none" w:sz="0" w:space="0" w:color="auto"/>
            <w:right w:val="none" w:sz="0" w:space="0" w:color="auto"/>
          </w:divBdr>
        </w:div>
      </w:divsChild>
    </w:div>
    <w:div w:id="279386830">
      <w:bodyDiv w:val="1"/>
      <w:marLeft w:val="0"/>
      <w:marRight w:val="0"/>
      <w:marTop w:val="0"/>
      <w:marBottom w:val="0"/>
      <w:divBdr>
        <w:top w:val="none" w:sz="0" w:space="0" w:color="auto"/>
        <w:left w:val="none" w:sz="0" w:space="0" w:color="auto"/>
        <w:bottom w:val="none" w:sz="0" w:space="0" w:color="auto"/>
        <w:right w:val="none" w:sz="0" w:space="0" w:color="auto"/>
      </w:divBdr>
      <w:divsChild>
        <w:div w:id="1884898523">
          <w:marLeft w:val="0"/>
          <w:marRight w:val="0"/>
          <w:marTop w:val="0"/>
          <w:marBottom w:val="0"/>
          <w:divBdr>
            <w:top w:val="none" w:sz="0" w:space="0" w:color="auto"/>
            <w:left w:val="none" w:sz="0" w:space="0" w:color="auto"/>
            <w:bottom w:val="none" w:sz="0" w:space="0" w:color="auto"/>
            <w:right w:val="none" w:sz="0" w:space="0" w:color="auto"/>
          </w:divBdr>
        </w:div>
        <w:div w:id="741372082">
          <w:marLeft w:val="0"/>
          <w:marRight w:val="0"/>
          <w:marTop w:val="0"/>
          <w:marBottom w:val="0"/>
          <w:divBdr>
            <w:top w:val="none" w:sz="0" w:space="0" w:color="auto"/>
            <w:left w:val="none" w:sz="0" w:space="0" w:color="auto"/>
            <w:bottom w:val="none" w:sz="0" w:space="0" w:color="auto"/>
            <w:right w:val="none" w:sz="0" w:space="0" w:color="auto"/>
          </w:divBdr>
          <w:divsChild>
            <w:div w:id="421731393">
              <w:marLeft w:val="0"/>
              <w:marRight w:val="0"/>
              <w:marTop w:val="0"/>
              <w:marBottom w:val="0"/>
              <w:divBdr>
                <w:top w:val="none" w:sz="0" w:space="0" w:color="auto"/>
                <w:left w:val="none" w:sz="0" w:space="0" w:color="auto"/>
                <w:bottom w:val="none" w:sz="0" w:space="0" w:color="auto"/>
                <w:right w:val="none" w:sz="0" w:space="0" w:color="auto"/>
              </w:divBdr>
            </w:div>
            <w:div w:id="11491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4600">
      <w:bodyDiv w:val="1"/>
      <w:marLeft w:val="0"/>
      <w:marRight w:val="0"/>
      <w:marTop w:val="0"/>
      <w:marBottom w:val="0"/>
      <w:divBdr>
        <w:top w:val="none" w:sz="0" w:space="0" w:color="auto"/>
        <w:left w:val="none" w:sz="0" w:space="0" w:color="auto"/>
        <w:bottom w:val="none" w:sz="0" w:space="0" w:color="auto"/>
        <w:right w:val="none" w:sz="0" w:space="0" w:color="auto"/>
      </w:divBdr>
      <w:divsChild>
        <w:div w:id="1253005928">
          <w:marLeft w:val="0"/>
          <w:marRight w:val="0"/>
          <w:marTop w:val="0"/>
          <w:marBottom w:val="0"/>
          <w:divBdr>
            <w:top w:val="none" w:sz="0" w:space="0" w:color="auto"/>
            <w:left w:val="none" w:sz="0" w:space="0" w:color="auto"/>
            <w:bottom w:val="none" w:sz="0" w:space="0" w:color="auto"/>
            <w:right w:val="none" w:sz="0" w:space="0" w:color="auto"/>
          </w:divBdr>
        </w:div>
        <w:div w:id="746537439">
          <w:marLeft w:val="0"/>
          <w:marRight w:val="0"/>
          <w:marTop w:val="0"/>
          <w:marBottom w:val="0"/>
          <w:divBdr>
            <w:top w:val="none" w:sz="0" w:space="0" w:color="auto"/>
            <w:left w:val="none" w:sz="0" w:space="0" w:color="auto"/>
            <w:bottom w:val="none" w:sz="0" w:space="0" w:color="auto"/>
            <w:right w:val="none" w:sz="0" w:space="0" w:color="auto"/>
          </w:divBdr>
        </w:div>
      </w:divsChild>
    </w:div>
    <w:div w:id="559441710">
      <w:bodyDiv w:val="1"/>
      <w:marLeft w:val="0"/>
      <w:marRight w:val="0"/>
      <w:marTop w:val="0"/>
      <w:marBottom w:val="0"/>
      <w:divBdr>
        <w:top w:val="none" w:sz="0" w:space="0" w:color="auto"/>
        <w:left w:val="none" w:sz="0" w:space="0" w:color="auto"/>
        <w:bottom w:val="none" w:sz="0" w:space="0" w:color="auto"/>
        <w:right w:val="none" w:sz="0" w:space="0" w:color="auto"/>
      </w:divBdr>
      <w:divsChild>
        <w:div w:id="281113172">
          <w:marLeft w:val="0"/>
          <w:marRight w:val="0"/>
          <w:marTop w:val="0"/>
          <w:marBottom w:val="0"/>
          <w:divBdr>
            <w:top w:val="none" w:sz="0" w:space="0" w:color="auto"/>
            <w:left w:val="none" w:sz="0" w:space="0" w:color="auto"/>
            <w:bottom w:val="none" w:sz="0" w:space="0" w:color="auto"/>
            <w:right w:val="none" w:sz="0" w:space="0" w:color="auto"/>
          </w:divBdr>
        </w:div>
        <w:div w:id="397441347">
          <w:marLeft w:val="0"/>
          <w:marRight w:val="0"/>
          <w:marTop w:val="0"/>
          <w:marBottom w:val="0"/>
          <w:divBdr>
            <w:top w:val="none" w:sz="0" w:space="0" w:color="auto"/>
            <w:left w:val="none" w:sz="0" w:space="0" w:color="auto"/>
            <w:bottom w:val="none" w:sz="0" w:space="0" w:color="auto"/>
            <w:right w:val="none" w:sz="0" w:space="0" w:color="auto"/>
          </w:divBdr>
        </w:div>
      </w:divsChild>
    </w:div>
    <w:div w:id="723992205">
      <w:bodyDiv w:val="1"/>
      <w:marLeft w:val="0"/>
      <w:marRight w:val="0"/>
      <w:marTop w:val="0"/>
      <w:marBottom w:val="0"/>
      <w:divBdr>
        <w:top w:val="none" w:sz="0" w:space="0" w:color="auto"/>
        <w:left w:val="none" w:sz="0" w:space="0" w:color="auto"/>
        <w:bottom w:val="none" w:sz="0" w:space="0" w:color="auto"/>
        <w:right w:val="none" w:sz="0" w:space="0" w:color="auto"/>
      </w:divBdr>
    </w:div>
    <w:div w:id="772363180">
      <w:bodyDiv w:val="1"/>
      <w:marLeft w:val="0"/>
      <w:marRight w:val="0"/>
      <w:marTop w:val="0"/>
      <w:marBottom w:val="0"/>
      <w:divBdr>
        <w:top w:val="none" w:sz="0" w:space="0" w:color="auto"/>
        <w:left w:val="none" w:sz="0" w:space="0" w:color="auto"/>
        <w:bottom w:val="none" w:sz="0" w:space="0" w:color="auto"/>
        <w:right w:val="none" w:sz="0" w:space="0" w:color="auto"/>
      </w:divBdr>
    </w:div>
    <w:div w:id="815681637">
      <w:bodyDiv w:val="1"/>
      <w:marLeft w:val="0"/>
      <w:marRight w:val="0"/>
      <w:marTop w:val="0"/>
      <w:marBottom w:val="0"/>
      <w:divBdr>
        <w:top w:val="none" w:sz="0" w:space="0" w:color="auto"/>
        <w:left w:val="none" w:sz="0" w:space="0" w:color="auto"/>
        <w:bottom w:val="none" w:sz="0" w:space="0" w:color="auto"/>
        <w:right w:val="none" w:sz="0" w:space="0" w:color="auto"/>
      </w:divBdr>
      <w:divsChild>
        <w:div w:id="568225934">
          <w:marLeft w:val="0"/>
          <w:marRight w:val="0"/>
          <w:marTop w:val="0"/>
          <w:marBottom w:val="0"/>
          <w:divBdr>
            <w:top w:val="none" w:sz="0" w:space="0" w:color="auto"/>
            <w:left w:val="none" w:sz="0" w:space="0" w:color="auto"/>
            <w:bottom w:val="none" w:sz="0" w:space="0" w:color="auto"/>
            <w:right w:val="none" w:sz="0" w:space="0" w:color="auto"/>
          </w:divBdr>
        </w:div>
        <w:div w:id="1601987699">
          <w:marLeft w:val="0"/>
          <w:marRight w:val="0"/>
          <w:marTop w:val="0"/>
          <w:marBottom w:val="0"/>
          <w:divBdr>
            <w:top w:val="none" w:sz="0" w:space="0" w:color="auto"/>
            <w:left w:val="none" w:sz="0" w:space="0" w:color="auto"/>
            <w:bottom w:val="none" w:sz="0" w:space="0" w:color="auto"/>
            <w:right w:val="none" w:sz="0" w:space="0" w:color="auto"/>
          </w:divBdr>
        </w:div>
        <w:div w:id="959914695">
          <w:marLeft w:val="0"/>
          <w:marRight w:val="0"/>
          <w:marTop w:val="0"/>
          <w:marBottom w:val="0"/>
          <w:divBdr>
            <w:top w:val="none" w:sz="0" w:space="0" w:color="auto"/>
            <w:left w:val="none" w:sz="0" w:space="0" w:color="auto"/>
            <w:bottom w:val="none" w:sz="0" w:space="0" w:color="auto"/>
            <w:right w:val="none" w:sz="0" w:space="0" w:color="auto"/>
          </w:divBdr>
        </w:div>
      </w:divsChild>
    </w:div>
    <w:div w:id="828717042">
      <w:bodyDiv w:val="1"/>
      <w:marLeft w:val="0"/>
      <w:marRight w:val="0"/>
      <w:marTop w:val="0"/>
      <w:marBottom w:val="0"/>
      <w:divBdr>
        <w:top w:val="none" w:sz="0" w:space="0" w:color="auto"/>
        <w:left w:val="none" w:sz="0" w:space="0" w:color="auto"/>
        <w:bottom w:val="none" w:sz="0" w:space="0" w:color="auto"/>
        <w:right w:val="none" w:sz="0" w:space="0" w:color="auto"/>
      </w:divBdr>
      <w:divsChild>
        <w:div w:id="1777484860">
          <w:marLeft w:val="0"/>
          <w:marRight w:val="0"/>
          <w:marTop w:val="0"/>
          <w:marBottom w:val="0"/>
          <w:divBdr>
            <w:top w:val="none" w:sz="0" w:space="0" w:color="auto"/>
            <w:left w:val="none" w:sz="0" w:space="0" w:color="auto"/>
            <w:bottom w:val="none" w:sz="0" w:space="0" w:color="auto"/>
            <w:right w:val="none" w:sz="0" w:space="0" w:color="auto"/>
          </w:divBdr>
        </w:div>
        <w:div w:id="1858694129">
          <w:marLeft w:val="0"/>
          <w:marRight w:val="0"/>
          <w:marTop w:val="0"/>
          <w:marBottom w:val="0"/>
          <w:divBdr>
            <w:top w:val="none" w:sz="0" w:space="0" w:color="auto"/>
            <w:left w:val="none" w:sz="0" w:space="0" w:color="auto"/>
            <w:bottom w:val="none" w:sz="0" w:space="0" w:color="auto"/>
            <w:right w:val="none" w:sz="0" w:space="0" w:color="auto"/>
          </w:divBdr>
        </w:div>
        <w:div w:id="1586569213">
          <w:marLeft w:val="0"/>
          <w:marRight w:val="0"/>
          <w:marTop w:val="0"/>
          <w:marBottom w:val="0"/>
          <w:divBdr>
            <w:top w:val="none" w:sz="0" w:space="0" w:color="auto"/>
            <w:left w:val="none" w:sz="0" w:space="0" w:color="auto"/>
            <w:bottom w:val="none" w:sz="0" w:space="0" w:color="auto"/>
            <w:right w:val="none" w:sz="0" w:space="0" w:color="auto"/>
          </w:divBdr>
        </w:div>
      </w:divsChild>
    </w:div>
    <w:div w:id="924849216">
      <w:bodyDiv w:val="1"/>
      <w:marLeft w:val="0"/>
      <w:marRight w:val="0"/>
      <w:marTop w:val="0"/>
      <w:marBottom w:val="0"/>
      <w:divBdr>
        <w:top w:val="none" w:sz="0" w:space="0" w:color="auto"/>
        <w:left w:val="none" w:sz="0" w:space="0" w:color="auto"/>
        <w:bottom w:val="none" w:sz="0" w:space="0" w:color="auto"/>
        <w:right w:val="none" w:sz="0" w:space="0" w:color="auto"/>
      </w:divBdr>
    </w:div>
    <w:div w:id="1102339686">
      <w:bodyDiv w:val="1"/>
      <w:marLeft w:val="0"/>
      <w:marRight w:val="0"/>
      <w:marTop w:val="0"/>
      <w:marBottom w:val="0"/>
      <w:divBdr>
        <w:top w:val="none" w:sz="0" w:space="0" w:color="auto"/>
        <w:left w:val="none" w:sz="0" w:space="0" w:color="auto"/>
        <w:bottom w:val="none" w:sz="0" w:space="0" w:color="auto"/>
        <w:right w:val="none" w:sz="0" w:space="0" w:color="auto"/>
      </w:divBdr>
      <w:divsChild>
        <w:div w:id="1814367354">
          <w:marLeft w:val="0"/>
          <w:marRight w:val="0"/>
          <w:marTop w:val="0"/>
          <w:marBottom w:val="0"/>
          <w:divBdr>
            <w:top w:val="none" w:sz="0" w:space="0" w:color="auto"/>
            <w:left w:val="none" w:sz="0" w:space="0" w:color="auto"/>
            <w:bottom w:val="none" w:sz="0" w:space="0" w:color="auto"/>
            <w:right w:val="none" w:sz="0" w:space="0" w:color="auto"/>
          </w:divBdr>
        </w:div>
        <w:div w:id="772439864">
          <w:marLeft w:val="0"/>
          <w:marRight w:val="0"/>
          <w:marTop w:val="0"/>
          <w:marBottom w:val="0"/>
          <w:divBdr>
            <w:top w:val="none" w:sz="0" w:space="0" w:color="auto"/>
            <w:left w:val="none" w:sz="0" w:space="0" w:color="auto"/>
            <w:bottom w:val="none" w:sz="0" w:space="0" w:color="auto"/>
            <w:right w:val="none" w:sz="0" w:space="0" w:color="auto"/>
          </w:divBdr>
        </w:div>
      </w:divsChild>
    </w:div>
    <w:div w:id="1226187951">
      <w:bodyDiv w:val="1"/>
      <w:marLeft w:val="0"/>
      <w:marRight w:val="0"/>
      <w:marTop w:val="0"/>
      <w:marBottom w:val="0"/>
      <w:divBdr>
        <w:top w:val="none" w:sz="0" w:space="0" w:color="auto"/>
        <w:left w:val="none" w:sz="0" w:space="0" w:color="auto"/>
        <w:bottom w:val="none" w:sz="0" w:space="0" w:color="auto"/>
        <w:right w:val="none" w:sz="0" w:space="0" w:color="auto"/>
      </w:divBdr>
      <w:divsChild>
        <w:div w:id="939138958">
          <w:marLeft w:val="0"/>
          <w:marRight w:val="0"/>
          <w:marTop w:val="0"/>
          <w:marBottom w:val="0"/>
          <w:divBdr>
            <w:top w:val="none" w:sz="0" w:space="0" w:color="auto"/>
            <w:left w:val="none" w:sz="0" w:space="0" w:color="auto"/>
            <w:bottom w:val="none" w:sz="0" w:space="0" w:color="auto"/>
            <w:right w:val="none" w:sz="0" w:space="0" w:color="auto"/>
          </w:divBdr>
        </w:div>
        <w:div w:id="1900169560">
          <w:marLeft w:val="0"/>
          <w:marRight w:val="0"/>
          <w:marTop w:val="0"/>
          <w:marBottom w:val="0"/>
          <w:divBdr>
            <w:top w:val="none" w:sz="0" w:space="0" w:color="auto"/>
            <w:left w:val="none" w:sz="0" w:space="0" w:color="auto"/>
            <w:bottom w:val="none" w:sz="0" w:space="0" w:color="auto"/>
            <w:right w:val="none" w:sz="0" w:space="0" w:color="auto"/>
          </w:divBdr>
        </w:div>
      </w:divsChild>
    </w:div>
    <w:div w:id="1443842287">
      <w:bodyDiv w:val="1"/>
      <w:marLeft w:val="0"/>
      <w:marRight w:val="0"/>
      <w:marTop w:val="0"/>
      <w:marBottom w:val="0"/>
      <w:divBdr>
        <w:top w:val="none" w:sz="0" w:space="0" w:color="auto"/>
        <w:left w:val="none" w:sz="0" w:space="0" w:color="auto"/>
        <w:bottom w:val="none" w:sz="0" w:space="0" w:color="auto"/>
        <w:right w:val="none" w:sz="0" w:space="0" w:color="auto"/>
      </w:divBdr>
      <w:divsChild>
        <w:div w:id="652760046">
          <w:marLeft w:val="0"/>
          <w:marRight w:val="0"/>
          <w:marTop w:val="0"/>
          <w:marBottom w:val="0"/>
          <w:divBdr>
            <w:top w:val="none" w:sz="0" w:space="0" w:color="auto"/>
            <w:left w:val="none" w:sz="0" w:space="0" w:color="auto"/>
            <w:bottom w:val="none" w:sz="0" w:space="0" w:color="auto"/>
            <w:right w:val="none" w:sz="0" w:space="0" w:color="auto"/>
          </w:divBdr>
        </w:div>
        <w:div w:id="1242444642">
          <w:marLeft w:val="0"/>
          <w:marRight w:val="0"/>
          <w:marTop w:val="0"/>
          <w:marBottom w:val="0"/>
          <w:divBdr>
            <w:top w:val="none" w:sz="0" w:space="0" w:color="auto"/>
            <w:left w:val="none" w:sz="0" w:space="0" w:color="auto"/>
            <w:bottom w:val="none" w:sz="0" w:space="0" w:color="auto"/>
            <w:right w:val="none" w:sz="0" w:space="0" w:color="auto"/>
          </w:divBdr>
          <w:divsChild>
            <w:div w:id="31811969">
              <w:marLeft w:val="0"/>
              <w:marRight w:val="0"/>
              <w:marTop w:val="0"/>
              <w:marBottom w:val="0"/>
              <w:divBdr>
                <w:top w:val="none" w:sz="0" w:space="0" w:color="auto"/>
                <w:left w:val="none" w:sz="0" w:space="0" w:color="auto"/>
                <w:bottom w:val="none" w:sz="0" w:space="0" w:color="auto"/>
                <w:right w:val="none" w:sz="0" w:space="0" w:color="auto"/>
              </w:divBdr>
            </w:div>
            <w:div w:id="1396394591">
              <w:marLeft w:val="0"/>
              <w:marRight w:val="0"/>
              <w:marTop w:val="0"/>
              <w:marBottom w:val="0"/>
              <w:divBdr>
                <w:top w:val="none" w:sz="0" w:space="0" w:color="auto"/>
                <w:left w:val="none" w:sz="0" w:space="0" w:color="auto"/>
                <w:bottom w:val="none" w:sz="0" w:space="0" w:color="auto"/>
                <w:right w:val="none" w:sz="0" w:space="0" w:color="auto"/>
              </w:divBdr>
            </w:div>
            <w:div w:id="173229197">
              <w:marLeft w:val="0"/>
              <w:marRight w:val="0"/>
              <w:marTop w:val="0"/>
              <w:marBottom w:val="0"/>
              <w:divBdr>
                <w:top w:val="none" w:sz="0" w:space="0" w:color="auto"/>
                <w:left w:val="none" w:sz="0" w:space="0" w:color="auto"/>
                <w:bottom w:val="none" w:sz="0" w:space="0" w:color="auto"/>
                <w:right w:val="none" w:sz="0" w:space="0" w:color="auto"/>
              </w:divBdr>
            </w:div>
            <w:div w:id="1871526156">
              <w:marLeft w:val="0"/>
              <w:marRight w:val="0"/>
              <w:marTop w:val="0"/>
              <w:marBottom w:val="0"/>
              <w:divBdr>
                <w:top w:val="none" w:sz="0" w:space="0" w:color="auto"/>
                <w:left w:val="none" w:sz="0" w:space="0" w:color="auto"/>
                <w:bottom w:val="none" w:sz="0" w:space="0" w:color="auto"/>
                <w:right w:val="none" w:sz="0" w:space="0" w:color="auto"/>
              </w:divBdr>
            </w:div>
            <w:div w:id="1011181621">
              <w:marLeft w:val="0"/>
              <w:marRight w:val="0"/>
              <w:marTop w:val="0"/>
              <w:marBottom w:val="0"/>
              <w:divBdr>
                <w:top w:val="none" w:sz="0" w:space="0" w:color="auto"/>
                <w:left w:val="none" w:sz="0" w:space="0" w:color="auto"/>
                <w:bottom w:val="none" w:sz="0" w:space="0" w:color="auto"/>
                <w:right w:val="none" w:sz="0" w:space="0" w:color="auto"/>
              </w:divBdr>
            </w:div>
            <w:div w:id="12817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602182071">
          <w:marLeft w:val="0"/>
          <w:marRight w:val="0"/>
          <w:marTop w:val="0"/>
          <w:marBottom w:val="0"/>
          <w:divBdr>
            <w:top w:val="none" w:sz="0" w:space="0" w:color="auto"/>
            <w:left w:val="none" w:sz="0" w:space="0" w:color="auto"/>
            <w:bottom w:val="none" w:sz="0" w:space="0" w:color="auto"/>
            <w:right w:val="none" w:sz="0" w:space="0" w:color="auto"/>
          </w:divBdr>
        </w:div>
        <w:div w:id="1109475138">
          <w:marLeft w:val="0"/>
          <w:marRight w:val="0"/>
          <w:marTop w:val="0"/>
          <w:marBottom w:val="0"/>
          <w:divBdr>
            <w:top w:val="none" w:sz="0" w:space="0" w:color="auto"/>
            <w:left w:val="none" w:sz="0" w:space="0" w:color="auto"/>
            <w:bottom w:val="none" w:sz="0" w:space="0" w:color="auto"/>
            <w:right w:val="none" w:sz="0" w:space="0" w:color="auto"/>
          </w:divBdr>
        </w:div>
      </w:divsChild>
    </w:div>
    <w:div w:id="1478448819">
      <w:bodyDiv w:val="1"/>
      <w:marLeft w:val="0"/>
      <w:marRight w:val="0"/>
      <w:marTop w:val="0"/>
      <w:marBottom w:val="0"/>
      <w:divBdr>
        <w:top w:val="none" w:sz="0" w:space="0" w:color="auto"/>
        <w:left w:val="none" w:sz="0" w:space="0" w:color="auto"/>
        <w:bottom w:val="none" w:sz="0" w:space="0" w:color="auto"/>
        <w:right w:val="none" w:sz="0" w:space="0" w:color="auto"/>
      </w:divBdr>
    </w:div>
    <w:div w:id="1493914913">
      <w:bodyDiv w:val="1"/>
      <w:marLeft w:val="0"/>
      <w:marRight w:val="0"/>
      <w:marTop w:val="0"/>
      <w:marBottom w:val="0"/>
      <w:divBdr>
        <w:top w:val="none" w:sz="0" w:space="0" w:color="auto"/>
        <w:left w:val="none" w:sz="0" w:space="0" w:color="auto"/>
        <w:bottom w:val="none" w:sz="0" w:space="0" w:color="auto"/>
        <w:right w:val="none" w:sz="0" w:space="0" w:color="auto"/>
      </w:divBdr>
    </w:div>
    <w:div w:id="1540361227">
      <w:bodyDiv w:val="1"/>
      <w:marLeft w:val="0"/>
      <w:marRight w:val="0"/>
      <w:marTop w:val="0"/>
      <w:marBottom w:val="0"/>
      <w:divBdr>
        <w:top w:val="none" w:sz="0" w:space="0" w:color="auto"/>
        <w:left w:val="none" w:sz="0" w:space="0" w:color="auto"/>
        <w:bottom w:val="none" w:sz="0" w:space="0" w:color="auto"/>
        <w:right w:val="none" w:sz="0" w:space="0" w:color="auto"/>
      </w:divBdr>
    </w:div>
    <w:div w:id="1600093626">
      <w:bodyDiv w:val="1"/>
      <w:marLeft w:val="0"/>
      <w:marRight w:val="0"/>
      <w:marTop w:val="0"/>
      <w:marBottom w:val="0"/>
      <w:divBdr>
        <w:top w:val="none" w:sz="0" w:space="0" w:color="auto"/>
        <w:left w:val="none" w:sz="0" w:space="0" w:color="auto"/>
        <w:bottom w:val="none" w:sz="0" w:space="0" w:color="auto"/>
        <w:right w:val="none" w:sz="0" w:space="0" w:color="auto"/>
      </w:divBdr>
      <w:divsChild>
        <w:div w:id="32005741">
          <w:marLeft w:val="0"/>
          <w:marRight w:val="0"/>
          <w:marTop w:val="0"/>
          <w:marBottom w:val="0"/>
          <w:divBdr>
            <w:top w:val="none" w:sz="0" w:space="0" w:color="auto"/>
            <w:left w:val="none" w:sz="0" w:space="0" w:color="auto"/>
            <w:bottom w:val="none" w:sz="0" w:space="0" w:color="auto"/>
            <w:right w:val="none" w:sz="0" w:space="0" w:color="auto"/>
          </w:divBdr>
        </w:div>
        <w:div w:id="1901862056">
          <w:marLeft w:val="0"/>
          <w:marRight w:val="0"/>
          <w:marTop w:val="0"/>
          <w:marBottom w:val="0"/>
          <w:divBdr>
            <w:top w:val="none" w:sz="0" w:space="0" w:color="auto"/>
            <w:left w:val="none" w:sz="0" w:space="0" w:color="auto"/>
            <w:bottom w:val="none" w:sz="0" w:space="0" w:color="auto"/>
            <w:right w:val="none" w:sz="0" w:space="0" w:color="auto"/>
          </w:divBdr>
          <w:divsChild>
            <w:div w:id="608589855">
              <w:marLeft w:val="0"/>
              <w:marRight w:val="0"/>
              <w:marTop w:val="0"/>
              <w:marBottom w:val="0"/>
              <w:divBdr>
                <w:top w:val="none" w:sz="0" w:space="0" w:color="auto"/>
                <w:left w:val="none" w:sz="0" w:space="0" w:color="auto"/>
                <w:bottom w:val="none" w:sz="0" w:space="0" w:color="auto"/>
                <w:right w:val="none" w:sz="0" w:space="0" w:color="auto"/>
              </w:divBdr>
            </w:div>
            <w:div w:id="2026318220">
              <w:marLeft w:val="0"/>
              <w:marRight w:val="0"/>
              <w:marTop w:val="0"/>
              <w:marBottom w:val="0"/>
              <w:divBdr>
                <w:top w:val="none" w:sz="0" w:space="0" w:color="auto"/>
                <w:left w:val="none" w:sz="0" w:space="0" w:color="auto"/>
                <w:bottom w:val="none" w:sz="0" w:space="0" w:color="auto"/>
                <w:right w:val="none" w:sz="0" w:space="0" w:color="auto"/>
              </w:divBdr>
            </w:div>
            <w:div w:id="222915651">
              <w:marLeft w:val="0"/>
              <w:marRight w:val="0"/>
              <w:marTop w:val="0"/>
              <w:marBottom w:val="0"/>
              <w:divBdr>
                <w:top w:val="none" w:sz="0" w:space="0" w:color="auto"/>
                <w:left w:val="none" w:sz="0" w:space="0" w:color="auto"/>
                <w:bottom w:val="none" w:sz="0" w:space="0" w:color="auto"/>
                <w:right w:val="none" w:sz="0" w:space="0" w:color="auto"/>
              </w:divBdr>
            </w:div>
            <w:div w:id="8790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80864">
      <w:bodyDiv w:val="1"/>
      <w:marLeft w:val="0"/>
      <w:marRight w:val="0"/>
      <w:marTop w:val="0"/>
      <w:marBottom w:val="0"/>
      <w:divBdr>
        <w:top w:val="none" w:sz="0" w:space="0" w:color="auto"/>
        <w:left w:val="none" w:sz="0" w:space="0" w:color="auto"/>
        <w:bottom w:val="none" w:sz="0" w:space="0" w:color="auto"/>
        <w:right w:val="none" w:sz="0" w:space="0" w:color="auto"/>
      </w:divBdr>
    </w:div>
    <w:div w:id="1813984986">
      <w:bodyDiv w:val="1"/>
      <w:marLeft w:val="0"/>
      <w:marRight w:val="0"/>
      <w:marTop w:val="0"/>
      <w:marBottom w:val="0"/>
      <w:divBdr>
        <w:top w:val="none" w:sz="0" w:space="0" w:color="auto"/>
        <w:left w:val="none" w:sz="0" w:space="0" w:color="auto"/>
        <w:bottom w:val="none" w:sz="0" w:space="0" w:color="auto"/>
        <w:right w:val="none" w:sz="0" w:space="0" w:color="auto"/>
      </w:divBdr>
      <w:divsChild>
        <w:div w:id="305817608">
          <w:marLeft w:val="0"/>
          <w:marRight w:val="0"/>
          <w:marTop w:val="0"/>
          <w:marBottom w:val="0"/>
          <w:divBdr>
            <w:top w:val="none" w:sz="0" w:space="0" w:color="auto"/>
            <w:left w:val="none" w:sz="0" w:space="0" w:color="auto"/>
            <w:bottom w:val="none" w:sz="0" w:space="0" w:color="auto"/>
            <w:right w:val="none" w:sz="0" w:space="0" w:color="auto"/>
          </w:divBdr>
        </w:div>
        <w:div w:id="1540821610">
          <w:marLeft w:val="0"/>
          <w:marRight w:val="0"/>
          <w:marTop w:val="0"/>
          <w:marBottom w:val="0"/>
          <w:divBdr>
            <w:top w:val="none" w:sz="0" w:space="0" w:color="auto"/>
            <w:left w:val="none" w:sz="0" w:space="0" w:color="auto"/>
            <w:bottom w:val="none" w:sz="0" w:space="0" w:color="auto"/>
            <w:right w:val="none" w:sz="0" w:space="0" w:color="auto"/>
          </w:divBdr>
          <w:divsChild>
            <w:div w:id="473838534">
              <w:marLeft w:val="0"/>
              <w:marRight w:val="0"/>
              <w:marTop w:val="0"/>
              <w:marBottom w:val="0"/>
              <w:divBdr>
                <w:top w:val="none" w:sz="0" w:space="0" w:color="auto"/>
                <w:left w:val="none" w:sz="0" w:space="0" w:color="auto"/>
                <w:bottom w:val="none" w:sz="0" w:space="0" w:color="auto"/>
                <w:right w:val="none" w:sz="0" w:space="0" w:color="auto"/>
              </w:divBdr>
            </w:div>
            <w:div w:id="1530029808">
              <w:marLeft w:val="0"/>
              <w:marRight w:val="0"/>
              <w:marTop w:val="0"/>
              <w:marBottom w:val="0"/>
              <w:divBdr>
                <w:top w:val="none" w:sz="0" w:space="0" w:color="auto"/>
                <w:left w:val="none" w:sz="0" w:space="0" w:color="auto"/>
                <w:bottom w:val="none" w:sz="0" w:space="0" w:color="auto"/>
                <w:right w:val="none" w:sz="0" w:space="0" w:color="auto"/>
              </w:divBdr>
            </w:div>
            <w:div w:id="861826193">
              <w:marLeft w:val="0"/>
              <w:marRight w:val="0"/>
              <w:marTop w:val="0"/>
              <w:marBottom w:val="0"/>
              <w:divBdr>
                <w:top w:val="none" w:sz="0" w:space="0" w:color="auto"/>
                <w:left w:val="none" w:sz="0" w:space="0" w:color="auto"/>
                <w:bottom w:val="none" w:sz="0" w:space="0" w:color="auto"/>
                <w:right w:val="none" w:sz="0" w:space="0" w:color="auto"/>
              </w:divBdr>
            </w:div>
            <w:div w:id="552884085">
              <w:marLeft w:val="0"/>
              <w:marRight w:val="0"/>
              <w:marTop w:val="0"/>
              <w:marBottom w:val="0"/>
              <w:divBdr>
                <w:top w:val="none" w:sz="0" w:space="0" w:color="auto"/>
                <w:left w:val="none" w:sz="0" w:space="0" w:color="auto"/>
                <w:bottom w:val="none" w:sz="0" w:space="0" w:color="auto"/>
                <w:right w:val="none" w:sz="0" w:space="0" w:color="auto"/>
              </w:divBdr>
            </w:div>
            <w:div w:id="18410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05329">
      <w:bodyDiv w:val="1"/>
      <w:marLeft w:val="0"/>
      <w:marRight w:val="0"/>
      <w:marTop w:val="0"/>
      <w:marBottom w:val="0"/>
      <w:divBdr>
        <w:top w:val="none" w:sz="0" w:space="0" w:color="auto"/>
        <w:left w:val="none" w:sz="0" w:space="0" w:color="auto"/>
        <w:bottom w:val="none" w:sz="0" w:space="0" w:color="auto"/>
        <w:right w:val="none" w:sz="0" w:space="0" w:color="auto"/>
      </w:divBdr>
      <w:divsChild>
        <w:div w:id="2092464335">
          <w:marLeft w:val="0"/>
          <w:marRight w:val="0"/>
          <w:marTop w:val="0"/>
          <w:marBottom w:val="0"/>
          <w:divBdr>
            <w:top w:val="none" w:sz="0" w:space="0" w:color="auto"/>
            <w:left w:val="none" w:sz="0" w:space="0" w:color="auto"/>
            <w:bottom w:val="none" w:sz="0" w:space="0" w:color="auto"/>
            <w:right w:val="none" w:sz="0" w:space="0" w:color="auto"/>
          </w:divBdr>
        </w:div>
        <w:div w:id="650326157">
          <w:marLeft w:val="0"/>
          <w:marRight w:val="0"/>
          <w:marTop w:val="0"/>
          <w:marBottom w:val="0"/>
          <w:divBdr>
            <w:top w:val="none" w:sz="0" w:space="0" w:color="auto"/>
            <w:left w:val="none" w:sz="0" w:space="0" w:color="auto"/>
            <w:bottom w:val="none" w:sz="0" w:space="0" w:color="auto"/>
            <w:right w:val="none" w:sz="0" w:space="0" w:color="auto"/>
          </w:divBdr>
        </w:div>
        <w:div w:id="1326282753">
          <w:marLeft w:val="0"/>
          <w:marRight w:val="0"/>
          <w:marTop w:val="0"/>
          <w:marBottom w:val="0"/>
          <w:divBdr>
            <w:top w:val="none" w:sz="0" w:space="0" w:color="auto"/>
            <w:left w:val="none" w:sz="0" w:space="0" w:color="auto"/>
            <w:bottom w:val="none" w:sz="0" w:space="0" w:color="auto"/>
            <w:right w:val="none" w:sz="0" w:space="0" w:color="auto"/>
          </w:divBdr>
        </w:div>
      </w:divsChild>
    </w:div>
    <w:div w:id="1846439320">
      <w:bodyDiv w:val="1"/>
      <w:marLeft w:val="0"/>
      <w:marRight w:val="0"/>
      <w:marTop w:val="0"/>
      <w:marBottom w:val="0"/>
      <w:divBdr>
        <w:top w:val="none" w:sz="0" w:space="0" w:color="auto"/>
        <w:left w:val="none" w:sz="0" w:space="0" w:color="auto"/>
        <w:bottom w:val="none" w:sz="0" w:space="0" w:color="auto"/>
        <w:right w:val="none" w:sz="0" w:space="0" w:color="auto"/>
      </w:divBdr>
      <w:divsChild>
        <w:div w:id="526024480">
          <w:marLeft w:val="0"/>
          <w:marRight w:val="0"/>
          <w:marTop w:val="0"/>
          <w:marBottom w:val="0"/>
          <w:divBdr>
            <w:top w:val="none" w:sz="0" w:space="0" w:color="auto"/>
            <w:left w:val="none" w:sz="0" w:space="0" w:color="auto"/>
            <w:bottom w:val="none" w:sz="0" w:space="0" w:color="auto"/>
            <w:right w:val="none" w:sz="0" w:space="0" w:color="auto"/>
          </w:divBdr>
        </w:div>
        <w:div w:id="175341109">
          <w:marLeft w:val="0"/>
          <w:marRight w:val="0"/>
          <w:marTop w:val="0"/>
          <w:marBottom w:val="0"/>
          <w:divBdr>
            <w:top w:val="none" w:sz="0" w:space="0" w:color="auto"/>
            <w:left w:val="none" w:sz="0" w:space="0" w:color="auto"/>
            <w:bottom w:val="none" w:sz="0" w:space="0" w:color="auto"/>
            <w:right w:val="none" w:sz="0" w:space="0" w:color="auto"/>
          </w:divBdr>
          <w:divsChild>
            <w:div w:id="391345050">
              <w:marLeft w:val="0"/>
              <w:marRight w:val="0"/>
              <w:marTop w:val="0"/>
              <w:marBottom w:val="0"/>
              <w:divBdr>
                <w:top w:val="none" w:sz="0" w:space="0" w:color="auto"/>
                <w:left w:val="none" w:sz="0" w:space="0" w:color="auto"/>
                <w:bottom w:val="none" w:sz="0" w:space="0" w:color="auto"/>
                <w:right w:val="none" w:sz="0" w:space="0" w:color="auto"/>
              </w:divBdr>
            </w:div>
            <w:div w:id="171260009">
              <w:marLeft w:val="0"/>
              <w:marRight w:val="0"/>
              <w:marTop w:val="0"/>
              <w:marBottom w:val="0"/>
              <w:divBdr>
                <w:top w:val="none" w:sz="0" w:space="0" w:color="auto"/>
                <w:left w:val="none" w:sz="0" w:space="0" w:color="auto"/>
                <w:bottom w:val="none" w:sz="0" w:space="0" w:color="auto"/>
                <w:right w:val="none" w:sz="0" w:space="0" w:color="auto"/>
              </w:divBdr>
            </w:div>
            <w:div w:id="1506477087">
              <w:marLeft w:val="0"/>
              <w:marRight w:val="0"/>
              <w:marTop w:val="0"/>
              <w:marBottom w:val="0"/>
              <w:divBdr>
                <w:top w:val="none" w:sz="0" w:space="0" w:color="auto"/>
                <w:left w:val="none" w:sz="0" w:space="0" w:color="auto"/>
                <w:bottom w:val="none" w:sz="0" w:space="0" w:color="auto"/>
                <w:right w:val="none" w:sz="0" w:space="0" w:color="auto"/>
              </w:divBdr>
            </w:div>
            <w:div w:id="1830051460">
              <w:marLeft w:val="0"/>
              <w:marRight w:val="0"/>
              <w:marTop w:val="0"/>
              <w:marBottom w:val="0"/>
              <w:divBdr>
                <w:top w:val="none" w:sz="0" w:space="0" w:color="auto"/>
                <w:left w:val="none" w:sz="0" w:space="0" w:color="auto"/>
                <w:bottom w:val="none" w:sz="0" w:space="0" w:color="auto"/>
                <w:right w:val="none" w:sz="0" w:space="0" w:color="auto"/>
              </w:divBdr>
            </w:div>
            <w:div w:id="1671984801">
              <w:marLeft w:val="0"/>
              <w:marRight w:val="0"/>
              <w:marTop w:val="0"/>
              <w:marBottom w:val="0"/>
              <w:divBdr>
                <w:top w:val="none" w:sz="0" w:space="0" w:color="auto"/>
                <w:left w:val="none" w:sz="0" w:space="0" w:color="auto"/>
                <w:bottom w:val="none" w:sz="0" w:space="0" w:color="auto"/>
                <w:right w:val="none" w:sz="0" w:space="0" w:color="auto"/>
              </w:divBdr>
            </w:div>
            <w:div w:id="4969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9775">
      <w:bodyDiv w:val="1"/>
      <w:marLeft w:val="0"/>
      <w:marRight w:val="0"/>
      <w:marTop w:val="0"/>
      <w:marBottom w:val="0"/>
      <w:divBdr>
        <w:top w:val="none" w:sz="0" w:space="0" w:color="auto"/>
        <w:left w:val="none" w:sz="0" w:space="0" w:color="auto"/>
        <w:bottom w:val="none" w:sz="0" w:space="0" w:color="auto"/>
        <w:right w:val="none" w:sz="0" w:space="0" w:color="auto"/>
      </w:divBdr>
      <w:divsChild>
        <w:div w:id="23019944">
          <w:marLeft w:val="0"/>
          <w:marRight w:val="0"/>
          <w:marTop w:val="0"/>
          <w:marBottom w:val="0"/>
          <w:divBdr>
            <w:top w:val="none" w:sz="0" w:space="0" w:color="auto"/>
            <w:left w:val="none" w:sz="0" w:space="0" w:color="auto"/>
            <w:bottom w:val="none" w:sz="0" w:space="0" w:color="auto"/>
            <w:right w:val="none" w:sz="0" w:space="0" w:color="auto"/>
          </w:divBdr>
        </w:div>
        <w:div w:id="1837379046">
          <w:marLeft w:val="0"/>
          <w:marRight w:val="0"/>
          <w:marTop w:val="0"/>
          <w:marBottom w:val="0"/>
          <w:divBdr>
            <w:top w:val="none" w:sz="0" w:space="0" w:color="auto"/>
            <w:left w:val="none" w:sz="0" w:space="0" w:color="auto"/>
            <w:bottom w:val="none" w:sz="0" w:space="0" w:color="auto"/>
            <w:right w:val="none" w:sz="0" w:space="0" w:color="auto"/>
          </w:divBdr>
        </w:div>
        <w:div w:id="702249488">
          <w:marLeft w:val="0"/>
          <w:marRight w:val="0"/>
          <w:marTop w:val="0"/>
          <w:marBottom w:val="0"/>
          <w:divBdr>
            <w:top w:val="none" w:sz="0" w:space="0" w:color="auto"/>
            <w:left w:val="none" w:sz="0" w:space="0" w:color="auto"/>
            <w:bottom w:val="none" w:sz="0" w:space="0" w:color="auto"/>
            <w:right w:val="none" w:sz="0" w:space="0" w:color="auto"/>
          </w:divBdr>
        </w:div>
      </w:divsChild>
    </w:div>
    <w:div w:id="1951667820">
      <w:bodyDiv w:val="1"/>
      <w:marLeft w:val="0"/>
      <w:marRight w:val="0"/>
      <w:marTop w:val="0"/>
      <w:marBottom w:val="0"/>
      <w:divBdr>
        <w:top w:val="none" w:sz="0" w:space="0" w:color="auto"/>
        <w:left w:val="none" w:sz="0" w:space="0" w:color="auto"/>
        <w:bottom w:val="none" w:sz="0" w:space="0" w:color="auto"/>
        <w:right w:val="none" w:sz="0" w:space="0" w:color="auto"/>
      </w:divBdr>
      <w:divsChild>
        <w:div w:id="130370716">
          <w:marLeft w:val="0"/>
          <w:marRight w:val="0"/>
          <w:marTop w:val="0"/>
          <w:marBottom w:val="0"/>
          <w:divBdr>
            <w:top w:val="none" w:sz="0" w:space="0" w:color="auto"/>
            <w:left w:val="none" w:sz="0" w:space="0" w:color="auto"/>
            <w:bottom w:val="none" w:sz="0" w:space="0" w:color="auto"/>
            <w:right w:val="none" w:sz="0" w:space="0" w:color="auto"/>
          </w:divBdr>
        </w:div>
        <w:div w:id="1400621">
          <w:marLeft w:val="0"/>
          <w:marRight w:val="0"/>
          <w:marTop w:val="0"/>
          <w:marBottom w:val="0"/>
          <w:divBdr>
            <w:top w:val="none" w:sz="0" w:space="0" w:color="auto"/>
            <w:left w:val="none" w:sz="0" w:space="0" w:color="auto"/>
            <w:bottom w:val="none" w:sz="0" w:space="0" w:color="auto"/>
            <w:right w:val="none" w:sz="0" w:space="0" w:color="auto"/>
          </w:divBdr>
          <w:divsChild>
            <w:div w:id="255019562">
              <w:marLeft w:val="0"/>
              <w:marRight w:val="0"/>
              <w:marTop w:val="0"/>
              <w:marBottom w:val="0"/>
              <w:divBdr>
                <w:top w:val="none" w:sz="0" w:space="0" w:color="auto"/>
                <w:left w:val="none" w:sz="0" w:space="0" w:color="auto"/>
                <w:bottom w:val="none" w:sz="0" w:space="0" w:color="auto"/>
                <w:right w:val="none" w:sz="0" w:space="0" w:color="auto"/>
              </w:divBdr>
            </w:div>
            <w:div w:id="1008679409">
              <w:marLeft w:val="0"/>
              <w:marRight w:val="0"/>
              <w:marTop w:val="0"/>
              <w:marBottom w:val="0"/>
              <w:divBdr>
                <w:top w:val="none" w:sz="0" w:space="0" w:color="auto"/>
                <w:left w:val="none" w:sz="0" w:space="0" w:color="auto"/>
                <w:bottom w:val="none" w:sz="0" w:space="0" w:color="auto"/>
                <w:right w:val="none" w:sz="0" w:space="0" w:color="auto"/>
              </w:divBdr>
            </w:div>
            <w:div w:id="1812669274">
              <w:marLeft w:val="0"/>
              <w:marRight w:val="0"/>
              <w:marTop w:val="0"/>
              <w:marBottom w:val="0"/>
              <w:divBdr>
                <w:top w:val="none" w:sz="0" w:space="0" w:color="auto"/>
                <w:left w:val="none" w:sz="0" w:space="0" w:color="auto"/>
                <w:bottom w:val="none" w:sz="0" w:space="0" w:color="auto"/>
                <w:right w:val="none" w:sz="0" w:space="0" w:color="auto"/>
              </w:divBdr>
            </w:div>
            <w:div w:id="1177383844">
              <w:marLeft w:val="0"/>
              <w:marRight w:val="0"/>
              <w:marTop w:val="0"/>
              <w:marBottom w:val="0"/>
              <w:divBdr>
                <w:top w:val="none" w:sz="0" w:space="0" w:color="auto"/>
                <w:left w:val="none" w:sz="0" w:space="0" w:color="auto"/>
                <w:bottom w:val="none" w:sz="0" w:space="0" w:color="auto"/>
                <w:right w:val="none" w:sz="0" w:space="0" w:color="auto"/>
              </w:divBdr>
            </w:div>
            <w:div w:id="2918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34322">
      <w:bodyDiv w:val="1"/>
      <w:marLeft w:val="0"/>
      <w:marRight w:val="0"/>
      <w:marTop w:val="0"/>
      <w:marBottom w:val="0"/>
      <w:divBdr>
        <w:top w:val="none" w:sz="0" w:space="0" w:color="auto"/>
        <w:left w:val="none" w:sz="0" w:space="0" w:color="auto"/>
        <w:bottom w:val="none" w:sz="0" w:space="0" w:color="auto"/>
        <w:right w:val="none" w:sz="0" w:space="0" w:color="auto"/>
      </w:divBdr>
      <w:divsChild>
        <w:div w:id="917330482">
          <w:marLeft w:val="0"/>
          <w:marRight w:val="0"/>
          <w:marTop w:val="0"/>
          <w:marBottom w:val="0"/>
          <w:divBdr>
            <w:top w:val="none" w:sz="0" w:space="0" w:color="auto"/>
            <w:left w:val="none" w:sz="0" w:space="0" w:color="auto"/>
            <w:bottom w:val="none" w:sz="0" w:space="0" w:color="auto"/>
            <w:right w:val="none" w:sz="0" w:space="0" w:color="auto"/>
          </w:divBdr>
        </w:div>
        <w:div w:id="938027614">
          <w:marLeft w:val="0"/>
          <w:marRight w:val="0"/>
          <w:marTop w:val="0"/>
          <w:marBottom w:val="0"/>
          <w:divBdr>
            <w:top w:val="none" w:sz="0" w:space="0" w:color="auto"/>
            <w:left w:val="none" w:sz="0" w:space="0" w:color="auto"/>
            <w:bottom w:val="none" w:sz="0" w:space="0" w:color="auto"/>
            <w:right w:val="none" w:sz="0" w:space="0" w:color="auto"/>
          </w:divBdr>
          <w:divsChild>
            <w:div w:id="1176730420">
              <w:marLeft w:val="0"/>
              <w:marRight w:val="0"/>
              <w:marTop w:val="0"/>
              <w:marBottom w:val="0"/>
              <w:divBdr>
                <w:top w:val="none" w:sz="0" w:space="0" w:color="auto"/>
                <w:left w:val="none" w:sz="0" w:space="0" w:color="auto"/>
                <w:bottom w:val="none" w:sz="0" w:space="0" w:color="auto"/>
                <w:right w:val="none" w:sz="0" w:space="0" w:color="auto"/>
              </w:divBdr>
            </w:div>
            <w:div w:id="1919052614">
              <w:marLeft w:val="0"/>
              <w:marRight w:val="0"/>
              <w:marTop w:val="0"/>
              <w:marBottom w:val="0"/>
              <w:divBdr>
                <w:top w:val="none" w:sz="0" w:space="0" w:color="auto"/>
                <w:left w:val="none" w:sz="0" w:space="0" w:color="auto"/>
                <w:bottom w:val="none" w:sz="0" w:space="0" w:color="auto"/>
                <w:right w:val="none" w:sz="0" w:space="0" w:color="auto"/>
              </w:divBdr>
            </w:div>
            <w:div w:id="490755044">
              <w:marLeft w:val="0"/>
              <w:marRight w:val="0"/>
              <w:marTop w:val="0"/>
              <w:marBottom w:val="0"/>
              <w:divBdr>
                <w:top w:val="none" w:sz="0" w:space="0" w:color="auto"/>
                <w:left w:val="none" w:sz="0" w:space="0" w:color="auto"/>
                <w:bottom w:val="none" w:sz="0" w:space="0" w:color="auto"/>
                <w:right w:val="none" w:sz="0" w:space="0" w:color="auto"/>
              </w:divBdr>
            </w:div>
            <w:div w:id="474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1" Type="http://schemas.openxmlformats.org/officeDocument/2006/relationships/control" Target="activeX/activeX13.xml"/><Relationship Id="rId42" Type="http://schemas.openxmlformats.org/officeDocument/2006/relationships/control" Target="activeX/activeX32.xml"/><Relationship Id="rId63" Type="http://schemas.openxmlformats.org/officeDocument/2006/relationships/control" Target="activeX/activeX50.xml"/><Relationship Id="rId84" Type="http://schemas.openxmlformats.org/officeDocument/2006/relationships/control" Target="activeX/activeX70.xml"/><Relationship Id="rId138" Type="http://schemas.openxmlformats.org/officeDocument/2006/relationships/control" Target="activeX/activeX124.xml"/><Relationship Id="rId159" Type="http://schemas.openxmlformats.org/officeDocument/2006/relationships/control" Target="activeX/activeX144.xml"/><Relationship Id="rId170" Type="http://schemas.openxmlformats.org/officeDocument/2006/relationships/control" Target="activeX/activeX155.xml"/><Relationship Id="rId107" Type="http://schemas.openxmlformats.org/officeDocument/2006/relationships/control" Target="activeX/activeX93.xml"/><Relationship Id="rId11" Type="http://schemas.openxmlformats.org/officeDocument/2006/relationships/control" Target="activeX/activeX3.xml"/><Relationship Id="rId32" Type="http://schemas.openxmlformats.org/officeDocument/2006/relationships/control" Target="activeX/activeX24.xml"/><Relationship Id="rId53" Type="http://schemas.openxmlformats.org/officeDocument/2006/relationships/control" Target="activeX/activeX41.xml"/><Relationship Id="rId74" Type="http://schemas.openxmlformats.org/officeDocument/2006/relationships/control" Target="activeX/activeX61.xml"/><Relationship Id="rId128" Type="http://schemas.openxmlformats.org/officeDocument/2006/relationships/control" Target="activeX/activeX114.xml"/><Relationship Id="rId149" Type="http://schemas.openxmlformats.org/officeDocument/2006/relationships/control" Target="activeX/activeX134.xml"/><Relationship Id="rId5" Type="http://schemas.openxmlformats.org/officeDocument/2006/relationships/webSettings" Target="webSettings.xml"/><Relationship Id="rId95" Type="http://schemas.openxmlformats.org/officeDocument/2006/relationships/control" Target="activeX/activeX81.xml"/><Relationship Id="rId160" Type="http://schemas.openxmlformats.org/officeDocument/2006/relationships/control" Target="activeX/activeX145.xml"/><Relationship Id="rId181" Type="http://schemas.openxmlformats.org/officeDocument/2006/relationships/fontTable" Target="fontTable.xml"/><Relationship Id="rId22" Type="http://schemas.openxmlformats.org/officeDocument/2006/relationships/control" Target="activeX/activeX14.xml"/><Relationship Id="rId43" Type="http://schemas.openxmlformats.org/officeDocument/2006/relationships/image" Target="media/image6.wmf"/><Relationship Id="rId64" Type="http://schemas.openxmlformats.org/officeDocument/2006/relationships/control" Target="activeX/activeX51.xml"/><Relationship Id="rId118" Type="http://schemas.openxmlformats.org/officeDocument/2006/relationships/control" Target="activeX/activeX104.xml"/><Relationship Id="rId139" Type="http://schemas.openxmlformats.org/officeDocument/2006/relationships/control" Target="activeX/activeX125.xml"/><Relationship Id="rId85" Type="http://schemas.openxmlformats.org/officeDocument/2006/relationships/control" Target="activeX/activeX71.xml"/><Relationship Id="rId150" Type="http://schemas.openxmlformats.org/officeDocument/2006/relationships/control" Target="activeX/activeX135.xml"/><Relationship Id="rId171" Type="http://schemas.openxmlformats.org/officeDocument/2006/relationships/control" Target="activeX/activeX156.xml"/><Relationship Id="rId12" Type="http://schemas.openxmlformats.org/officeDocument/2006/relationships/control" Target="activeX/activeX4.xml"/><Relationship Id="rId33" Type="http://schemas.openxmlformats.org/officeDocument/2006/relationships/control" Target="activeX/activeX25.xml"/><Relationship Id="rId108" Type="http://schemas.openxmlformats.org/officeDocument/2006/relationships/control" Target="activeX/activeX94.xml"/><Relationship Id="rId129" Type="http://schemas.openxmlformats.org/officeDocument/2006/relationships/control" Target="activeX/activeX115.xml"/><Relationship Id="rId54" Type="http://schemas.openxmlformats.org/officeDocument/2006/relationships/image" Target="media/image7.wmf"/><Relationship Id="rId75" Type="http://schemas.openxmlformats.org/officeDocument/2006/relationships/control" Target="activeX/activeX62.xml"/><Relationship Id="rId96" Type="http://schemas.openxmlformats.org/officeDocument/2006/relationships/control" Target="activeX/activeX82.xml"/><Relationship Id="rId140" Type="http://schemas.openxmlformats.org/officeDocument/2006/relationships/control" Target="activeX/activeX126.xml"/><Relationship Id="rId161" Type="http://schemas.openxmlformats.org/officeDocument/2006/relationships/control" Target="activeX/activeX146.xml"/><Relationship Id="rId182" Type="http://schemas.openxmlformats.org/officeDocument/2006/relationships/theme" Target="theme/theme1.xml"/><Relationship Id="rId6" Type="http://schemas.openxmlformats.org/officeDocument/2006/relationships/image" Target="media/image1.jpeg"/><Relationship Id="rId23" Type="http://schemas.openxmlformats.org/officeDocument/2006/relationships/control" Target="activeX/activeX15.xml"/><Relationship Id="rId119" Type="http://schemas.openxmlformats.org/officeDocument/2006/relationships/control" Target="activeX/activeX105.xml"/><Relationship Id="rId44" Type="http://schemas.openxmlformats.org/officeDocument/2006/relationships/control" Target="activeX/activeX33.xml"/><Relationship Id="rId60" Type="http://schemas.openxmlformats.org/officeDocument/2006/relationships/control" Target="activeX/activeX47.xml"/><Relationship Id="rId65" Type="http://schemas.openxmlformats.org/officeDocument/2006/relationships/control" Target="activeX/activeX52.xml"/><Relationship Id="rId81" Type="http://schemas.openxmlformats.org/officeDocument/2006/relationships/control" Target="activeX/activeX67.xml"/><Relationship Id="rId86" Type="http://schemas.openxmlformats.org/officeDocument/2006/relationships/control" Target="activeX/activeX72.xml"/><Relationship Id="rId130" Type="http://schemas.openxmlformats.org/officeDocument/2006/relationships/control" Target="activeX/activeX116.xml"/><Relationship Id="rId135" Type="http://schemas.openxmlformats.org/officeDocument/2006/relationships/control" Target="activeX/activeX121.xml"/><Relationship Id="rId151" Type="http://schemas.openxmlformats.org/officeDocument/2006/relationships/control" Target="activeX/activeX136.xml"/><Relationship Id="rId156" Type="http://schemas.openxmlformats.org/officeDocument/2006/relationships/control" Target="activeX/activeX141.xml"/><Relationship Id="rId177" Type="http://schemas.openxmlformats.org/officeDocument/2006/relationships/control" Target="activeX/activeX162.xml"/><Relationship Id="rId172" Type="http://schemas.openxmlformats.org/officeDocument/2006/relationships/control" Target="activeX/activeX157.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image" Target="media/image4.wmf"/><Relationship Id="rId109" Type="http://schemas.openxmlformats.org/officeDocument/2006/relationships/control" Target="activeX/activeX95.xml"/><Relationship Id="rId34" Type="http://schemas.openxmlformats.org/officeDocument/2006/relationships/control" Target="activeX/activeX26.xml"/><Relationship Id="rId50" Type="http://schemas.openxmlformats.org/officeDocument/2006/relationships/control" Target="activeX/activeX38.xml"/><Relationship Id="rId55" Type="http://schemas.openxmlformats.org/officeDocument/2006/relationships/control" Target="activeX/activeX42.xml"/><Relationship Id="rId76" Type="http://schemas.openxmlformats.org/officeDocument/2006/relationships/image" Target="media/image8.wmf"/><Relationship Id="rId97" Type="http://schemas.openxmlformats.org/officeDocument/2006/relationships/control" Target="activeX/activeX83.xml"/><Relationship Id="rId104" Type="http://schemas.openxmlformats.org/officeDocument/2006/relationships/control" Target="activeX/activeX90.xml"/><Relationship Id="rId120" Type="http://schemas.openxmlformats.org/officeDocument/2006/relationships/control" Target="activeX/activeX106.xml"/><Relationship Id="rId125" Type="http://schemas.openxmlformats.org/officeDocument/2006/relationships/control" Target="activeX/activeX111.xml"/><Relationship Id="rId141" Type="http://schemas.openxmlformats.org/officeDocument/2006/relationships/control" Target="activeX/activeX127.xml"/><Relationship Id="rId146" Type="http://schemas.openxmlformats.org/officeDocument/2006/relationships/control" Target="activeX/activeX132.xml"/><Relationship Id="rId167" Type="http://schemas.openxmlformats.org/officeDocument/2006/relationships/control" Target="activeX/activeX152.xml"/><Relationship Id="rId7" Type="http://schemas.openxmlformats.org/officeDocument/2006/relationships/image" Target="media/image2.wmf"/><Relationship Id="rId71" Type="http://schemas.openxmlformats.org/officeDocument/2006/relationships/control" Target="activeX/activeX58.xml"/><Relationship Id="rId92" Type="http://schemas.openxmlformats.org/officeDocument/2006/relationships/control" Target="activeX/activeX78.xml"/><Relationship Id="rId162" Type="http://schemas.openxmlformats.org/officeDocument/2006/relationships/control" Target="activeX/activeX147.xml"/><Relationship Id="rId2" Type="http://schemas.openxmlformats.org/officeDocument/2006/relationships/styles" Target="style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1.xml"/><Relationship Id="rId45" Type="http://schemas.openxmlformats.org/officeDocument/2006/relationships/control" Target="activeX/activeX34.xml"/><Relationship Id="rId66" Type="http://schemas.openxmlformats.org/officeDocument/2006/relationships/control" Target="activeX/activeX53.xml"/><Relationship Id="rId87" Type="http://schemas.openxmlformats.org/officeDocument/2006/relationships/control" Target="activeX/activeX73.xml"/><Relationship Id="rId110" Type="http://schemas.openxmlformats.org/officeDocument/2006/relationships/control" Target="activeX/activeX96.xml"/><Relationship Id="rId115" Type="http://schemas.openxmlformats.org/officeDocument/2006/relationships/control" Target="activeX/activeX101.xml"/><Relationship Id="rId131" Type="http://schemas.openxmlformats.org/officeDocument/2006/relationships/control" Target="activeX/activeX117.xml"/><Relationship Id="rId136" Type="http://schemas.openxmlformats.org/officeDocument/2006/relationships/control" Target="activeX/activeX122.xml"/><Relationship Id="rId157" Type="http://schemas.openxmlformats.org/officeDocument/2006/relationships/control" Target="activeX/activeX142.xml"/><Relationship Id="rId178" Type="http://schemas.openxmlformats.org/officeDocument/2006/relationships/control" Target="activeX/activeX163.xml"/><Relationship Id="rId61" Type="http://schemas.openxmlformats.org/officeDocument/2006/relationships/control" Target="activeX/activeX48.xml"/><Relationship Id="rId82" Type="http://schemas.openxmlformats.org/officeDocument/2006/relationships/control" Target="activeX/activeX68.xml"/><Relationship Id="rId152" Type="http://schemas.openxmlformats.org/officeDocument/2006/relationships/control" Target="activeX/activeX137.xml"/><Relationship Id="rId173" Type="http://schemas.openxmlformats.org/officeDocument/2006/relationships/control" Target="activeX/activeX158.xm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control" Target="activeX/activeX22.xml"/><Relationship Id="rId35" Type="http://schemas.openxmlformats.org/officeDocument/2006/relationships/control" Target="activeX/activeX27.xml"/><Relationship Id="rId56" Type="http://schemas.openxmlformats.org/officeDocument/2006/relationships/control" Target="activeX/activeX43.xml"/><Relationship Id="rId77" Type="http://schemas.openxmlformats.org/officeDocument/2006/relationships/control" Target="activeX/activeX63.xml"/><Relationship Id="rId100" Type="http://schemas.openxmlformats.org/officeDocument/2006/relationships/control" Target="activeX/activeX86.xml"/><Relationship Id="rId105" Type="http://schemas.openxmlformats.org/officeDocument/2006/relationships/control" Target="activeX/activeX91.xml"/><Relationship Id="rId126" Type="http://schemas.openxmlformats.org/officeDocument/2006/relationships/control" Target="activeX/activeX112.xml"/><Relationship Id="rId147" Type="http://schemas.openxmlformats.org/officeDocument/2006/relationships/control" Target="activeX/activeX133.xml"/><Relationship Id="rId168" Type="http://schemas.openxmlformats.org/officeDocument/2006/relationships/control" Target="activeX/activeX153.xml"/><Relationship Id="rId8" Type="http://schemas.openxmlformats.org/officeDocument/2006/relationships/control" Target="activeX/activeX1.xml"/><Relationship Id="rId51" Type="http://schemas.openxmlformats.org/officeDocument/2006/relationships/control" Target="activeX/activeX39.xml"/><Relationship Id="rId72" Type="http://schemas.openxmlformats.org/officeDocument/2006/relationships/control" Target="activeX/activeX59.xml"/><Relationship Id="rId93" Type="http://schemas.openxmlformats.org/officeDocument/2006/relationships/control" Target="activeX/activeX79.xml"/><Relationship Id="rId98" Type="http://schemas.openxmlformats.org/officeDocument/2006/relationships/control" Target="activeX/activeX84.xml"/><Relationship Id="rId121" Type="http://schemas.openxmlformats.org/officeDocument/2006/relationships/control" Target="activeX/activeX107.xml"/><Relationship Id="rId142" Type="http://schemas.openxmlformats.org/officeDocument/2006/relationships/control" Target="activeX/activeX128.xml"/><Relationship Id="rId163" Type="http://schemas.openxmlformats.org/officeDocument/2006/relationships/control" Target="activeX/activeX148.xml"/><Relationship Id="rId3" Type="http://schemas.microsoft.com/office/2007/relationships/stylesWithEffects" Target="stylesWithEffects.xml"/><Relationship Id="rId25" Type="http://schemas.openxmlformats.org/officeDocument/2006/relationships/control" Target="activeX/activeX17.xml"/><Relationship Id="rId46" Type="http://schemas.openxmlformats.org/officeDocument/2006/relationships/control" Target="activeX/activeX35.xml"/><Relationship Id="rId67" Type="http://schemas.openxmlformats.org/officeDocument/2006/relationships/control" Target="activeX/activeX54.xml"/><Relationship Id="rId116" Type="http://schemas.openxmlformats.org/officeDocument/2006/relationships/control" Target="activeX/activeX102.xml"/><Relationship Id="rId137" Type="http://schemas.openxmlformats.org/officeDocument/2006/relationships/control" Target="activeX/activeX123.xml"/><Relationship Id="rId158" Type="http://schemas.openxmlformats.org/officeDocument/2006/relationships/control" Target="activeX/activeX143.xml"/><Relationship Id="rId20" Type="http://schemas.openxmlformats.org/officeDocument/2006/relationships/control" Target="activeX/activeX12.xml"/><Relationship Id="rId41" Type="http://schemas.openxmlformats.org/officeDocument/2006/relationships/image" Target="media/image5.wmf"/><Relationship Id="rId62" Type="http://schemas.openxmlformats.org/officeDocument/2006/relationships/control" Target="activeX/activeX49.xml"/><Relationship Id="rId83" Type="http://schemas.openxmlformats.org/officeDocument/2006/relationships/control" Target="activeX/activeX69.xml"/><Relationship Id="rId88" Type="http://schemas.openxmlformats.org/officeDocument/2006/relationships/control" Target="activeX/activeX74.xml"/><Relationship Id="rId111" Type="http://schemas.openxmlformats.org/officeDocument/2006/relationships/control" Target="activeX/activeX97.xml"/><Relationship Id="rId132" Type="http://schemas.openxmlformats.org/officeDocument/2006/relationships/control" Target="activeX/activeX118.xml"/><Relationship Id="rId153" Type="http://schemas.openxmlformats.org/officeDocument/2006/relationships/control" Target="activeX/activeX138.xml"/><Relationship Id="rId174" Type="http://schemas.openxmlformats.org/officeDocument/2006/relationships/control" Target="activeX/activeX159.xml"/><Relationship Id="rId179" Type="http://schemas.openxmlformats.org/officeDocument/2006/relationships/control" Target="activeX/activeX164.xml"/><Relationship Id="rId15" Type="http://schemas.openxmlformats.org/officeDocument/2006/relationships/control" Target="activeX/activeX7.xml"/><Relationship Id="rId36" Type="http://schemas.openxmlformats.org/officeDocument/2006/relationships/control" Target="activeX/activeX28.xml"/><Relationship Id="rId57" Type="http://schemas.openxmlformats.org/officeDocument/2006/relationships/control" Target="activeX/activeX44.xml"/><Relationship Id="rId106" Type="http://schemas.openxmlformats.org/officeDocument/2006/relationships/control" Target="activeX/activeX92.xml"/><Relationship Id="rId127" Type="http://schemas.openxmlformats.org/officeDocument/2006/relationships/control" Target="activeX/activeX113.xml"/><Relationship Id="rId10" Type="http://schemas.openxmlformats.org/officeDocument/2006/relationships/control" Target="activeX/activeX2.xml"/><Relationship Id="rId31" Type="http://schemas.openxmlformats.org/officeDocument/2006/relationships/control" Target="activeX/activeX23.xml"/><Relationship Id="rId52" Type="http://schemas.openxmlformats.org/officeDocument/2006/relationships/control" Target="activeX/activeX40.xml"/><Relationship Id="rId73" Type="http://schemas.openxmlformats.org/officeDocument/2006/relationships/control" Target="activeX/activeX60.xml"/><Relationship Id="rId78" Type="http://schemas.openxmlformats.org/officeDocument/2006/relationships/control" Target="activeX/activeX64.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control" Target="activeX/activeX108.xml"/><Relationship Id="rId143" Type="http://schemas.openxmlformats.org/officeDocument/2006/relationships/control" Target="activeX/activeX129.xml"/><Relationship Id="rId148" Type="http://schemas.openxmlformats.org/officeDocument/2006/relationships/image" Target="media/image9.wmf"/><Relationship Id="rId164" Type="http://schemas.openxmlformats.org/officeDocument/2006/relationships/control" Target="activeX/activeX149.xml"/><Relationship Id="rId169" Type="http://schemas.openxmlformats.org/officeDocument/2006/relationships/control" Target="activeX/activeX154.xml"/><Relationship Id="rId4" Type="http://schemas.openxmlformats.org/officeDocument/2006/relationships/settings" Target="settings.xml"/><Relationship Id="rId9" Type="http://schemas.openxmlformats.org/officeDocument/2006/relationships/image" Target="media/image3.wmf"/><Relationship Id="rId180" Type="http://schemas.openxmlformats.org/officeDocument/2006/relationships/control" Target="activeX/activeX165.xml"/><Relationship Id="rId26" Type="http://schemas.openxmlformats.org/officeDocument/2006/relationships/control" Target="activeX/activeX18.xml"/><Relationship Id="rId47" Type="http://schemas.openxmlformats.org/officeDocument/2006/relationships/control" Target="activeX/activeX36.xml"/><Relationship Id="rId68" Type="http://schemas.openxmlformats.org/officeDocument/2006/relationships/control" Target="activeX/activeX55.xml"/><Relationship Id="rId89" Type="http://schemas.openxmlformats.org/officeDocument/2006/relationships/control" Target="activeX/activeX75.xml"/><Relationship Id="rId112" Type="http://schemas.openxmlformats.org/officeDocument/2006/relationships/control" Target="activeX/activeX98.xml"/><Relationship Id="rId133" Type="http://schemas.openxmlformats.org/officeDocument/2006/relationships/control" Target="activeX/activeX119.xml"/><Relationship Id="rId154" Type="http://schemas.openxmlformats.org/officeDocument/2006/relationships/control" Target="activeX/activeX139.xml"/><Relationship Id="rId175" Type="http://schemas.openxmlformats.org/officeDocument/2006/relationships/control" Target="activeX/activeX160.xml"/><Relationship Id="rId16" Type="http://schemas.openxmlformats.org/officeDocument/2006/relationships/control" Target="activeX/activeX8.xml"/><Relationship Id="rId37" Type="http://schemas.openxmlformats.org/officeDocument/2006/relationships/control" Target="activeX/activeX29.xml"/><Relationship Id="rId58" Type="http://schemas.openxmlformats.org/officeDocument/2006/relationships/control" Target="activeX/activeX45.xml"/><Relationship Id="rId79" Type="http://schemas.openxmlformats.org/officeDocument/2006/relationships/control" Target="activeX/activeX65.xml"/><Relationship Id="rId102" Type="http://schemas.openxmlformats.org/officeDocument/2006/relationships/control" Target="activeX/activeX88.xml"/><Relationship Id="rId123" Type="http://schemas.openxmlformats.org/officeDocument/2006/relationships/control" Target="activeX/activeX109.xml"/><Relationship Id="rId144" Type="http://schemas.openxmlformats.org/officeDocument/2006/relationships/control" Target="activeX/activeX130.xml"/><Relationship Id="rId90" Type="http://schemas.openxmlformats.org/officeDocument/2006/relationships/control" Target="activeX/activeX76.xml"/><Relationship Id="rId165" Type="http://schemas.openxmlformats.org/officeDocument/2006/relationships/control" Target="activeX/activeX150.xml"/><Relationship Id="rId27" Type="http://schemas.openxmlformats.org/officeDocument/2006/relationships/control" Target="activeX/activeX19.xml"/><Relationship Id="rId48" Type="http://schemas.openxmlformats.org/officeDocument/2006/relationships/control" Target="activeX/activeX37.xml"/><Relationship Id="rId69" Type="http://schemas.openxmlformats.org/officeDocument/2006/relationships/control" Target="activeX/activeX56.xml"/><Relationship Id="rId113" Type="http://schemas.openxmlformats.org/officeDocument/2006/relationships/control" Target="activeX/activeX99.xml"/><Relationship Id="rId134" Type="http://schemas.openxmlformats.org/officeDocument/2006/relationships/control" Target="activeX/activeX120.xml"/><Relationship Id="rId80" Type="http://schemas.openxmlformats.org/officeDocument/2006/relationships/control" Target="activeX/activeX66.xml"/><Relationship Id="rId155" Type="http://schemas.openxmlformats.org/officeDocument/2006/relationships/control" Target="activeX/activeX140.xml"/><Relationship Id="rId176" Type="http://schemas.openxmlformats.org/officeDocument/2006/relationships/control" Target="activeX/activeX161.xml"/><Relationship Id="rId17" Type="http://schemas.openxmlformats.org/officeDocument/2006/relationships/control" Target="activeX/activeX9.xml"/><Relationship Id="rId38" Type="http://schemas.openxmlformats.org/officeDocument/2006/relationships/control" Target="activeX/activeX30.xml"/><Relationship Id="rId59" Type="http://schemas.openxmlformats.org/officeDocument/2006/relationships/control" Target="activeX/activeX46.xml"/><Relationship Id="rId103" Type="http://schemas.openxmlformats.org/officeDocument/2006/relationships/control" Target="activeX/activeX89.xml"/><Relationship Id="rId124" Type="http://schemas.openxmlformats.org/officeDocument/2006/relationships/control" Target="activeX/activeX110.xml"/><Relationship Id="rId70" Type="http://schemas.openxmlformats.org/officeDocument/2006/relationships/control" Target="activeX/activeX57.xml"/><Relationship Id="rId91" Type="http://schemas.openxmlformats.org/officeDocument/2006/relationships/control" Target="activeX/activeX77.xml"/><Relationship Id="rId145" Type="http://schemas.openxmlformats.org/officeDocument/2006/relationships/control" Target="activeX/activeX131.xml"/><Relationship Id="rId166" Type="http://schemas.openxmlformats.org/officeDocument/2006/relationships/control" Target="activeX/activeX151.xml"/><Relationship Id="rId1" Type="http://schemas.openxmlformats.org/officeDocument/2006/relationships/numbering" Target="numbering.xml"/><Relationship Id="rId28" Type="http://schemas.openxmlformats.org/officeDocument/2006/relationships/control" Target="activeX/activeX20.xml"/><Relationship Id="rId49" Type="http://schemas.openxmlformats.org/officeDocument/2006/relationships/hyperlink" Target="http://www.supplychaininitiative.eu/elearning" TargetMode="External"/><Relationship Id="rId114" Type="http://schemas.openxmlformats.org/officeDocument/2006/relationships/control" Target="activeX/activeX10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3655</Words>
  <Characters>20107</Characters>
  <Application>Microsoft Office Word</Application>
  <DocSecurity>0</DocSecurity>
  <Lines>167</Lines>
  <Paragraphs>47</Paragraphs>
  <ScaleCrop>false</ScaleCrop>
  <Company/>
  <LinksUpToDate>false</LinksUpToDate>
  <CharactersWithSpaces>23715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dcterms:created xsi:type="dcterms:W3CDTF">2015-07-31T12:54:00Z</dcterms:created>
  <dcterms:modified xsi:type="dcterms:W3CDTF">2015-07-31T13:01:00Z</dcterms:modified>
</cp:coreProperties>
</file>